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2DADC" w14:textId="2556DE9A" w:rsidR="0044257A" w:rsidRPr="0044257A" w:rsidRDefault="0044257A" w:rsidP="0044257A">
      <w:pPr>
        <w:pStyle w:val="Heading1"/>
        <w:spacing w:before="240" w:after="120" w:line="240" w:lineRule="auto"/>
        <w:jc w:val="center"/>
        <w:rPr>
          <w:rFonts w:ascii="Book Antiqua" w:hAnsi="Book Antiqua" w:cstheme="majorHAnsi"/>
          <w:b/>
          <w:bCs/>
          <w:color w:val="auto"/>
          <w:sz w:val="24"/>
          <w:szCs w:val="24"/>
        </w:rPr>
      </w:pPr>
      <w:r w:rsidRPr="0044257A">
        <w:rPr>
          <w:rFonts w:ascii="Book Antiqua" w:hAnsi="Book Antiqua" w:cstheme="majorHAnsi"/>
          <w:b/>
          <w:bCs/>
          <w:color w:val="auto"/>
          <w:sz w:val="24"/>
          <w:szCs w:val="24"/>
        </w:rPr>
        <w:t>The Influence of Qur’anic Story-Based Islamic Counseling on Increasing Adolescent Resilience</w:t>
      </w:r>
    </w:p>
    <w:p w14:paraId="48E3F2A3" w14:textId="353B2498" w:rsidR="00187BCE" w:rsidRPr="00187BCE" w:rsidRDefault="00187BCE" w:rsidP="00187BCE">
      <w:pPr>
        <w:pStyle w:val="Heading1"/>
        <w:spacing w:before="0" w:after="0" w:line="240" w:lineRule="auto"/>
        <w:jc w:val="center"/>
        <w:rPr>
          <w:rFonts w:ascii="Book Antiqua" w:hAnsi="Book Antiqua" w:cstheme="majorHAnsi"/>
          <w:b/>
          <w:bCs/>
          <w:color w:val="auto"/>
          <w:sz w:val="20"/>
          <w:szCs w:val="20"/>
          <w:vertAlign w:val="superscript"/>
        </w:rPr>
      </w:pPr>
      <w:r w:rsidRPr="00187BCE">
        <w:rPr>
          <w:rFonts w:ascii="Book Antiqua" w:hAnsi="Book Antiqua" w:cstheme="majorHAnsi"/>
          <w:b/>
          <w:bCs/>
          <w:color w:val="auto"/>
          <w:sz w:val="20"/>
          <w:szCs w:val="20"/>
        </w:rPr>
        <w:t>Azella Ghaitsa</w:t>
      </w:r>
      <w:r>
        <w:rPr>
          <w:rFonts w:ascii="Book Antiqua" w:hAnsi="Book Antiqua" w:cstheme="majorHAnsi"/>
          <w:b/>
          <w:bCs/>
          <w:color w:val="auto"/>
          <w:sz w:val="20"/>
          <w:szCs w:val="20"/>
          <w:vertAlign w:val="superscript"/>
        </w:rPr>
        <w:t>1</w:t>
      </w:r>
      <w:r w:rsidRPr="00187BCE">
        <w:rPr>
          <w:rFonts w:ascii="Book Antiqua" w:hAnsi="Book Antiqua" w:cstheme="majorHAnsi"/>
          <w:b/>
          <w:bCs/>
          <w:color w:val="auto"/>
          <w:sz w:val="20"/>
          <w:szCs w:val="20"/>
        </w:rPr>
        <w:t>, Jannah Fahira</w:t>
      </w:r>
      <w:r>
        <w:rPr>
          <w:rFonts w:ascii="Book Antiqua" w:hAnsi="Book Antiqua" w:cstheme="majorHAnsi"/>
          <w:b/>
          <w:bCs/>
          <w:color w:val="auto"/>
          <w:sz w:val="20"/>
          <w:szCs w:val="20"/>
          <w:vertAlign w:val="superscript"/>
        </w:rPr>
        <w:t>2</w:t>
      </w:r>
    </w:p>
    <w:p w14:paraId="6BE03D1D" w14:textId="235D5935" w:rsidR="00187BCE" w:rsidRPr="00187BCE" w:rsidRDefault="00187BCE" w:rsidP="00187BCE">
      <w:pPr>
        <w:pStyle w:val="Heading1"/>
        <w:spacing w:before="0" w:after="0" w:line="240" w:lineRule="auto"/>
        <w:jc w:val="center"/>
        <w:rPr>
          <w:rFonts w:ascii="Book Antiqua" w:hAnsi="Book Antiqua" w:cstheme="majorHAnsi"/>
          <w:color w:val="auto"/>
          <w:sz w:val="20"/>
          <w:szCs w:val="20"/>
        </w:rPr>
      </w:pPr>
      <w:r w:rsidRPr="00187BCE">
        <w:rPr>
          <w:rFonts w:ascii="Book Antiqua" w:hAnsi="Book Antiqua" w:cstheme="majorHAnsi"/>
          <w:color w:val="auto"/>
          <w:sz w:val="20"/>
          <w:szCs w:val="20"/>
          <w:vertAlign w:val="superscript"/>
        </w:rPr>
        <w:t xml:space="preserve">1,2 </w:t>
      </w:r>
      <w:r w:rsidRPr="00187BCE">
        <w:rPr>
          <w:rFonts w:ascii="Book Antiqua" w:hAnsi="Book Antiqua" w:cstheme="majorHAnsi"/>
          <w:color w:val="auto"/>
          <w:sz w:val="20"/>
          <w:szCs w:val="20"/>
        </w:rPr>
        <w:t xml:space="preserve">College of </w:t>
      </w:r>
      <w:proofErr w:type="spellStart"/>
      <w:r w:rsidRPr="00187BCE">
        <w:rPr>
          <w:rFonts w:ascii="Book Antiqua" w:hAnsi="Book Antiqua" w:cstheme="majorHAnsi"/>
          <w:color w:val="auto"/>
          <w:sz w:val="20"/>
          <w:szCs w:val="20"/>
        </w:rPr>
        <w:t>Shari'ah</w:t>
      </w:r>
      <w:proofErr w:type="spellEnd"/>
      <w:r w:rsidRPr="00187BCE">
        <w:rPr>
          <w:rFonts w:ascii="Book Antiqua" w:hAnsi="Book Antiqua" w:cstheme="majorHAnsi"/>
          <w:color w:val="auto"/>
          <w:sz w:val="20"/>
          <w:szCs w:val="20"/>
        </w:rPr>
        <w:t xml:space="preserve"> 'Islamic Law' and Islamic Studies, Umm Al-Qura University, Mekkah, Saudi Arabia</w:t>
      </w:r>
    </w:p>
    <w:p w14:paraId="29680D27" w14:textId="149582F0" w:rsidR="00187BCE" w:rsidRPr="00187BCE" w:rsidRDefault="00187BCE" w:rsidP="00187BCE">
      <w:pPr>
        <w:pStyle w:val="Heading1"/>
        <w:spacing w:before="0" w:after="0" w:line="240" w:lineRule="auto"/>
        <w:jc w:val="center"/>
        <w:rPr>
          <w:rFonts w:ascii="Book Antiqua" w:hAnsi="Book Antiqua" w:cstheme="majorHAnsi"/>
          <w:color w:val="auto"/>
          <w:sz w:val="20"/>
          <w:szCs w:val="20"/>
        </w:rPr>
      </w:pPr>
      <w:r w:rsidRPr="00187BCE">
        <w:rPr>
          <w:rFonts w:ascii="Book Antiqua" w:hAnsi="Book Antiqua" w:cstheme="majorHAnsi"/>
          <w:color w:val="auto"/>
          <w:sz w:val="20"/>
          <w:szCs w:val="20"/>
        </w:rPr>
        <w:t>azellaghaitsa@uqu.edu.sa</w:t>
      </w:r>
    </w:p>
    <w:p w14:paraId="32728732" w14:textId="44270E9A" w:rsidR="0090435B" w:rsidRPr="0044257A" w:rsidRDefault="0090435B" w:rsidP="0090435B">
      <w:pPr>
        <w:pStyle w:val="Heading1"/>
        <w:spacing w:before="240" w:after="120" w:line="240" w:lineRule="auto"/>
        <w:jc w:val="both"/>
        <w:rPr>
          <w:rFonts w:ascii="Book Antiqua" w:hAnsi="Book Antiqua" w:cstheme="majorHAnsi"/>
          <w:color w:val="auto"/>
          <w:sz w:val="20"/>
          <w:szCs w:val="20"/>
        </w:rPr>
      </w:pPr>
      <w:r w:rsidRPr="0044257A">
        <w:rPr>
          <w:rFonts w:ascii="Book Antiqua" w:hAnsi="Book Antiqua" w:cstheme="majorHAnsi"/>
          <w:b/>
          <w:bCs/>
          <w:color w:val="auto"/>
          <w:sz w:val="20"/>
          <w:szCs w:val="20"/>
        </w:rPr>
        <w:t>Abstract:</w:t>
      </w:r>
      <w:r w:rsidRPr="0044257A">
        <w:rPr>
          <w:rFonts w:ascii="Book Antiqua" w:hAnsi="Book Antiqua" w:cstheme="majorHAnsi"/>
          <w:color w:val="auto"/>
          <w:sz w:val="20"/>
          <w:szCs w:val="20"/>
        </w:rPr>
        <w:t xml:space="preserve"> This research explores the influence of Qur’anic story-based Islamic counseling on increasing adolescent resilience. The study was motivated by the growing psychological challenges faced by adolescents today, including stress, social pressure, and identity crises, which call for culturally and spiritually grounded interventions. Theoretically, the research integrates modern resilience theory (as conceptualized by Masten and Rutter) with Islamic counseling principles rooted in the Qur’an. It emphasizes that Qur’anic stories such as those of Prophet Yusuf, Ayyub, and Musa provide rich models of patience, perseverance, and faith that can shape adaptive coping mechanisms. A quasi-experimental design was employed involving adolescent participants who were divided into experimental and control groups. The intervention consisted of a series of Islamic counseling sessions using selected Qur’anic stories as the central theme. Data were collected using the Connor-Davidson Resilience Scale (CD-RISC) through pre-test and post-test evaluations. Statistical analysis revealed a significant increase in resilience scores among participants who received the Qur’anic story-based counseling compared to those who did not. Improvements were particularly evident in emotional regulation, optimism, and spiritual coping, demonstrating the effectiveness of integrating Qur’anic narratives into counseling practice. The findings suggest that Qur’anic story-based Islamic counseling provides a comprehensive spiritual-psychological approach to promoting adolescent mental well-being. The study contributes theoretically by bridging Qur’anic wisdom with modern psychological frameworks, and practically by offering a replicable model for Islamic counselors, schools, and community institutions. In conclusion, Qur’anic story-based counseling is an effective method to foster resilience, faith, and emotional strength among adolescents, highlighting the timeless relevance of Qur’anic teachings in addressing contemporary psychological challenges.</w:t>
      </w:r>
    </w:p>
    <w:p w14:paraId="71B7D222" w14:textId="6EB94BB3" w:rsidR="0090435B" w:rsidRPr="0044257A" w:rsidRDefault="0090435B" w:rsidP="0090435B">
      <w:pPr>
        <w:pStyle w:val="Heading1"/>
        <w:spacing w:before="240" w:after="120" w:line="240" w:lineRule="auto"/>
        <w:jc w:val="both"/>
        <w:rPr>
          <w:rFonts w:ascii="Book Antiqua" w:hAnsi="Book Antiqua" w:cstheme="majorHAnsi"/>
          <w:color w:val="auto"/>
          <w:sz w:val="20"/>
          <w:szCs w:val="20"/>
        </w:rPr>
      </w:pPr>
      <w:r w:rsidRPr="0044257A">
        <w:rPr>
          <w:rFonts w:ascii="Book Antiqua" w:hAnsi="Book Antiqua" w:cstheme="majorHAnsi"/>
          <w:b/>
          <w:bCs/>
          <w:color w:val="auto"/>
          <w:sz w:val="20"/>
          <w:szCs w:val="20"/>
        </w:rPr>
        <w:t>Keywords:</w:t>
      </w:r>
      <w:r w:rsidRPr="0044257A">
        <w:rPr>
          <w:rFonts w:ascii="Book Antiqua" w:hAnsi="Book Antiqua" w:cstheme="majorHAnsi"/>
          <w:color w:val="auto"/>
          <w:sz w:val="20"/>
          <w:szCs w:val="20"/>
        </w:rPr>
        <w:t xml:space="preserve"> Qur’anic stories; Islamic counseling; Resilience; Adolescents; Spiritual coping.</w:t>
      </w:r>
    </w:p>
    <w:p w14:paraId="5851CA9F" w14:textId="77777777" w:rsidR="0090435B" w:rsidRPr="005D6B7B" w:rsidRDefault="0090435B" w:rsidP="0090435B">
      <w:pPr>
        <w:spacing w:line="240" w:lineRule="auto"/>
        <w:jc w:val="both"/>
        <w:rPr>
          <w:rFonts w:ascii="Book Antiqua" w:hAnsi="Book Antiqua" w:cstheme="majorHAnsi"/>
          <w:b/>
          <w:sz w:val="18"/>
          <w:szCs w:val="18"/>
        </w:rPr>
      </w:pPr>
      <w:bookmarkStart w:id="0" w:name="_Hlk210214469"/>
      <w:r w:rsidRPr="005D6B7B">
        <w:rPr>
          <w:rFonts w:ascii="Book Antiqua" w:hAnsi="Book Antiqua" w:cstheme="majorHAnsi"/>
          <w:b/>
          <w:sz w:val="18"/>
          <w:szCs w:val="18"/>
        </w:rPr>
        <w:t>Research Highlights:</w:t>
      </w:r>
    </w:p>
    <w:bookmarkEnd w:id="0"/>
    <w:p w14:paraId="00F4846C" w14:textId="77777777" w:rsidR="0044257A" w:rsidRPr="0044257A" w:rsidRDefault="0044257A" w:rsidP="0044257A">
      <w:pPr>
        <w:pStyle w:val="ListParagraph"/>
        <w:numPr>
          <w:ilvl w:val="0"/>
          <w:numId w:val="1"/>
        </w:numPr>
        <w:spacing w:after="0" w:line="240" w:lineRule="auto"/>
        <w:ind w:left="714" w:hanging="357"/>
        <w:contextualSpacing w:val="0"/>
        <w:jc w:val="both"/>
        <w:rPr>
          <w:rFonts w:ascii="Book Antiqua" w:hAnsi="Book Antiqua"/>
          <w:sz w:val="20"/>
          <w:szCs w:val="20"/>
        </w:rPr>
      </w:pPr>
      <w:r w:rsidRPr="0044257A">
        <w:rPr>
          <w:rFonts w:ascii="Book Antiqua" w:hAnsi="Book Antiqua"/>
          <w:sz w:val="20"/>
          <w:szCs w:val="20"/>
        </w:rPr>
        <w:t>Integration of Faith and Psychology: This study bridges Qur’anic wisdom with modern resilience theory, creating a holistic framework that connects spiritual insight with psychological adaptability.</w:t>
      </w:r>
    </w:p>
    <w:p w14:paraId="3F88D882" w14:textId="77777777" w:rsidR="0044257A" w:rsidRPr="0044257A" w:rsidRDefault="0044257A" w:rsidP="0044257A">
      <w:pPr>
        <w:pStyle w:val="ListParagraph"/>
        <w:numPr>
          <w:ilvl w:val="0"/>
          <w:numId w:val="1"/>
        </w:numPr>
        <w:spacing w:after="0" w:line="240" w:lineRule="auto"/>
        <w:ind w:left="714" w:hanging="357"/>
        <w:contextualSpacing w:val="0"/>
        <w:jc w:val="both"/>
        <w:rPr>
          <w:rFonts w:ascii="Book Antiqua" w:hAnsi="Book Antiqua"/>
          <w:sz w:val="20"/>
          <w:szCs w:val="20"/>
        </w:rPr>
      </w:pPr>
      <w:r w:rsidRPr="0044257A">
        <w:rPr>
          <w:rFonts w:ascii="Book Antiqua" w:hAnsi="Book Antiqua"/>
          <w:sz w:val="20"/>
          <w:szCs w:val="20"/>
        </w:rPr>
        <w:t>Effective Counseling Intervention: The implementation of Qur’anic story-based Islamic counseling significantly increased adolescent resilience scores, demonstrating its effectiveness in promoting emotional strength and spiritual well-being.</w:t>
      </w:r>
    </w:p>
    <w:p w14:paraId="7FE6D2AF" w14:textId="77777777" w:rsidR="0044257A" w:rsidRPr="0044257A" w:rsidRDefault="0044257A" w:rsidP="0044257A">
      <w:pPr>
        <w:pStyle w:val="ListParagraph"/>
        <w:numPr>
          <w:ilvl w:val="0"/>
          <w:numId w:val="1"/>
        </w:numPr>
        <w:spacing w:after="0" w:line="240" w:lineRule="auto"/>
        <w:ind w:left="714" w:hanging="357"/>
        <w:contextualSpacing w:val="0"/>
        <w:jc w:val="both"/>
        <w:rPr>
          <w:rFonts w:ascii="Book Antiqua" w:hAnsi="Book Antiqua"/>
          <w:sz w:val="20"/>
          <w:szCs w:val="20"/>
        </w:rPr>
      </w:pPr>
      <w:r w:rsidRPr="0044257A">
        <w:rPr>
          <w:rFonts w:ascii="Book Antiqua" w:hAnsi="Book Antiqua"/>
          <w:sz w:val="20"/>
          <w:szCs w:val="20"/>
        </w:rPr>
        <w:t>Improved Psychological Indicators: Participants showed marked improvements in emotional regulation, optimism, and spiritual coping, reflecting the transformative impact of Qur’anic narratives on adolescent mental health.</w:t>
      </w:r>
    </w:p>
    <w:p w14:paraId="552D789C" w14:textId="77777777" w:rsidR="0044257A" w:rsidRPr="0044257A" w:rsidRDefault="0044257A" w:rsidP="0044257A">
      <w:pPr>
        <w:pStyle w:val="ListParagraph"/>
        <w:numPr>
          <w:ilvl w:val="0"/>
          <w:numId w:val="1"/>
        </w:numPr>
        <w:spacing w:after="0" w:line="240" w:lineRule="auto"/>
        <w:ind w:left="714" w:hanging="357"/>
        <w:contextualSpacing w:val="0"/>
        <w:jc w:val="both"/>
        <w:rPr>
          <w:rFonts w:ascii="Book Antiqua" w:hAnsi="Book Antiqua"/>
          <w:sz w:val="20"/>
          <w:szCs w:val="20"/>
        </w:rPr>
      </w:pPr>
      <w:r w:rsidRPr="0044257A">
        <w:rPr>
          <w:rFonts w:ascii="Book Antiqua" w:hAnsi="Book Antiqua"/>
          <w:sz w:val="20"/>
          <w:szCs w:val="20"/>
        </w:rPr>
        <w:t>Therapeutic Use of Qur’anic Narratives: Stories of Prophets Yusuf, Ayyub, and Musa served as therapeutic tools that helped adolescents internalize lessons of patience, perseverance, and faith in facing life’s challenges.</w:t>
      </w:r>
    </w:p>
    <w:p w14:paraId="4C78EE62" w14:textId="77777777" w:rsidR="0044257A" w:rsidRPr="0044257A" w:rsidRDefault="0044257A" w:rsidP="0044257A">
      <w:pPr>
        <w:pStyle w:val="ListParagraph"/>
        <w:numPr>
          <w:ilvl w:val="0"/>
          <w:numId w:val="1"/>
        </w:numPr>
        <w:spacing w:after="0" w:line="240" w:lineRule="auto"/>
        <w:ind w:left="714" w:hanging="357"/>
        <w:contextualSpacing w:val="0"/>
        <w:jc w:val="both"/>
        <w:rPr>
          <w:rFonts w:ascii="Book Antiqua" w:hAnsi="Book Antiqua"/>
          <w:sz w:val="20"/>
          <w:szCs w:val="20"/>
        </w:rPr>
      </w:pPr>
      <w:r w:rsidRPr="0044257A">
        <w:rPr>
          <w:rFonts w:ascii="Book Antiqua" w:hAnsi="Book Antiqua"/>
          <w:sz w:val="20"/>
          <w:szCs w:val="20"/>
        </w:rPr>
        <w:t>Practical Counseling Model: The research offers a structured counseling model that Islamic counselors, educators, and youth mentors can apply in schools, mosques, and counseling centers to nurture resilience and spiritual growth.</w:t>
      </w:r>
    </w:p>
    <w:p w14:paraId="7945636D" w14:textId="565E0D27" w:rsidR="0090435B" w:rsidRPr="0044257A" w:rsidRDefault="0044257A" w:rsidP="0044257A">
      <w:pPr>
        <w:pStyle w:val="ListParagraph"/>
        <w:numPr>
          <w:ilvl w:val="0"/>
          <w:numId w:val="1"/>
        </w:numPr>
        <w:spacing w:after="0" w:line="240" w:lineRule="auto"/>
        <w:ind w:left="714" w:hanging="357"/>
        <w:contextualSpacing w:val="0"/>
        <w:jc w:val="both"/>
        <w:rPr>
          <w:rFonts w:ascii="Book Antiqua" w:hAnsi="Book Antiqua"/>
          <w:sz w:val="20"/>
          <w:szCs w:val="20"/>
        </w:rPr>
      </w:pPr>
      <w:r w:rsidRPr="0044257A">
        <w:rPr>
          <w:rFonts w:ascii="Book Antiqua" w:hAnsi="Book Antiqua"/>
          <w:sz w:val="20"/>
          <w:szCs w:val="20"/>
        </w:rPr>
        <w:t>Contribution to Islamic Psychology: The study enriches the field of Islamic psychology by providing empirical evidence that faith-based interventions can effectively enhance resilience among adolescents in a modern context.</w:t>
      </w:r>
    </w:p>
    <w:p w14:paraId="45D2467A" w14:textId="76B0A506" w:rsidR="005B22DB" w:rsidRPr="000C0BB2" w:rsidRDefault="005B22DB" w:rsidP="005B22DB">
      <w:pPr>
        <w:pStyle w:val="Heading1"/>
        <w:spacing w:before="240" w:after="120" w:line="240" w:lineRule="auto"/>
        <w:rPr>
          <w:rFonts w:ascii="Book Antiqua" w:hAnsi="Book Antiqua" w:cstheme="majorHAnsi"/>
          <w:b/>
          <w:bCs/>
          <w:color w:val="auto"/>
          <w:sz w:val="20"/>
          <w:szCs w:val="20"/>
        </w:rPr>
      </w:pPr>
      <w:r w:rsidRPr="000C0BB2">
        <w:rPr>
          <w:rFonts w:ascii="Book Antiqua" w:hAnsi="Book Antiqua" w:cstheme="majorHAnsi"/>
          <w:b/>
          <w:bCs/>
          <w:color w:val="auto"/>
          <w:sz w:val="20"/>
          <w:szCs w:val="20"/>
        </w:rPr>
        <w:lastRenderedPageBreak/>
        <w:t>INTRODUCTION</w:t>
      </w:r>
    </w:p>
    <w:p w14:paraId="32DCD546" w14:textId="4A7845B5" w:rsidR="0031483C" w:rsidRPr="0031483C" w:rsidRDefault="0031483C" w:rsidP="0031483C">
      <w:pPr>
        <w:spacing w:after="0" w:line="240" w:lineRule="auto"/>
        <w:jc w:val="both"/>
        <w:rPr>
          <w:rFonts w:ascii="Book Antiqua" w:hAnsi="Book Antiqua"/>
          <w:sz w:val="20"/>
          <w:szCs w:val="20"/>
        </w:rPr>
      </w:pPr>
      <w:r w:rsidRPr="0031483C">
        <w:rPr>
          <w:rFonts w:ascii="Book Antiqua" w:hAnsi="Book Antiqua"/>
          <w:sz w:val="20"/>
          <w:szCs w:val="20"/>
        </w:rPr>
        <w:t>Adolescence is a critical stage of human development characterized by rapid physical, emotional, cognitive, and social changes. During this transitional period, adolescents often face various psychological pressures such as academic demands, peer influence, family conflicts, and identity crises</w:t>
      </w:r>
      <w:r w:rsidR="00426A3A">
        <w:rPr>
          <w:rFonts w:ascii="Book Antiqua" w:hAnsi="Book Antiqua"/>
          <w:sz w:val="20"/>
          <w:szCs w:val="20"/>
        </w:rPr>
        <w:fldChar w:fldCharType="begin" w:fldLock="1"/>
      </w:r>
      <w:r w:rsidR="00426A3A">
        <w:rPr>
          <w:rFonts w:ascii="Book Antiqua" w:hAnsi="Book Antiqua"/>
          <w:sz w:val="20"/>
          <w:szCs w:val="20"/>
        </w:rPr>
        <w:instrText>ADDIN CSL_CITATION {"citationItems":[{"id":"ITEM-1","itemData":{"ISSN":"1671-3710","author":[{"dropping-particle":"","family":"CHAI","given":"Xiaoyun","non-dropping-particle":"","parse-names":false,"suffix":""},{"dropping-particle":"","family":"LIN","given":"Danhua","non-dropping-particle":"","parse-names":false,"suffix":""}],"container-title":"Advances in Psychological Science","id":"ITEM-1","issue":"5","issued":{"date-parts":[["2021"]]},"page":"864","title":"School transition during adolescence: Turning crisis into opportunity","type":"article-journal","volume":"29"},"uris":["http://www.mendeley.com/documents/?uuid=9e6d27ea-467e-4587-a78b-7136233f0ed1"]}],"mendeley":{"formattedCitation":"(CHAI &amp; LIN, 2021)","plainTextFormattedCitation":"(CHAI &amp; LIN, 2021)","previouslyFormattedCitation":"(CHAI &amp; LIN, 2021)"},"properties":{"noteIndex":0},"schema":"https://github.com/citation-style-language/schema/raw/master/csl-citation.json"}</w:instrText>
      </w:r>
      <w:r w:rsidR="00426A3A">
        <w:rPr>
          <w:rFonts w:ascii="Book Antiqua" w:hAnsi="Book Antiqua"/>
          <w:sz w:val="20"/>
          <w:szCs w:val="20"/>
        </w:rPr>
        <w:fldChar w:fldCharType="separate"/>
      </w:r>
      <w:r w:rsidR="00426A3A" w:rsidRPr="00426A3A">
        <w:rPr>
          <w:rFonts w:ascii="Book Antiqua" w:hAnsi="Book Antiqua"/>
          <w:noProof/>
          <w:sz w:val="20"/>
          <w:szCs w:val="20"/>
        </w:rPr>
        <w:t>(CHAI &amp; LIN, 2021)</w:t>
      </w:r>
      <w:r w:rsidR="00426A3A">
        <w:rPr>
          <w:rFonts w:ascii="Book Antiqua" w:hAnsi="Book Antiqua"/>
          <w:sz w:val="20"/>
          <w:szCs w:val="20"/>
        </w:rPr>
        <w:fldChar w:fldCharType="end"/>
      </w:r>
      <w:r w:rsidRPr="0031483C">
        <w:rPr>
          <w:rFonts w:ascii="Book Antiqua" w:hAnsi="Book Antiqua"/>
          <w:sz w:val="20"/>
          <w:szCs w:val="20"/>
        </w:rPr>
        <w:t>. These challenges can lead to emotional instability, anxiety, or even deviant behavior if not managed properly. Therefore, resilience the ability to adapt positively and recover from adversity becomes a key factor in helping adolescents maintain psychological well-being and develop into mature, balanced individuals.</w:t>
      </w:r>
    </w:p>
    <w:p w14:paraId="5CEEA6A9" w14:textId="23906E2A" w:rsidR="0031483C" w:rsidRPr="0031483C" w:rsidRDefault="0031483C" w:rsidP="0031483C">
      <w:pPr>
        <w:spacing w:after="0" w:line="240" w:lineRule="auto"/>
        <w:ind w:firstLine="709"/>
        <w:jc w:val="both"/>
        <w:rPr>
          <w:rFonts w:ascii="Book Antiqua" w:hAnsi="Book Antiqua"/>
          <w:sz w:val="20"/>
          <w:szCs w:val="20"/>
        </w:rPr>
      </w:pPr>
      <w:r w:rsidRPr="0031483C">
        <w:rPr>
          <w:rFonts w:ascii="Book Antiqua" w:hAnsi="Book Antiqua"/>
          <w:sz w:val="20"/>
          <w:szCs w:val="20"/>
        </w:rPr>
        <w:t>In recent years, various counseling approaches have been developed to strengthen adolescent resilience, including cognitive-behavioral therapy, positive psychology, and values-based counseling</w:t>
      </w:r>
      <w:r w:rsidR="00426A3A">
        <w:rPr>
          <w:rFonts w:ascii="Book Antiqua" w:hAnsi="Book Antiqua"/>
          <w:sz w:val="20"/>
          <w:szCs w:val="20"/>
        </w:rPr>
        <w:fldChar w:fldCharType="begin" w:fldLock="1"/>
      </w:r>
      <w:r w:rsidR="00426A3A">
        <w:rPr>
          <w:rFonts w:ascii="Book Antiqua" w:hAnsi="Book Antiqua"/>
          <w:sz w:val="20"/>
          <w:szCs w:val="20"/>
        </w:rPr>
        <w:instrText>ADDIN CSL_CITATION {"citationItems":[{"id":"ITEM-1","itemData":{"ISSN":"1664-1078","author":[{"dropping-particle":"","family":"Marino","given":"Flavia","non-dropping-particle":"","parse-names":false,"suffix":""},{"dropping-particle":"","family":"Crimi","given":"Ilaria","non-dropping-particle":"","parse-names":false,"suffix":""},{"dropping-particle":"","family":"Carrozza","given":"Cristina","non-dropping-particle":"","parse-names":false,"suffix":""},{"dropping-particle":"","family":"Failla","given":"Chiara","non-dropping-particle":"","parse-names":false,"suffix":""},{"dropping-particle":"","family":"Sfrazzetto","given":"Stefania Trusso","non-dropping-particle":"","parse-names":false,"suffix":""},{"dropping-particle":"","family":"Chilà","given":"Paola","non-dropping-particle":"","parse-names":false,"suffix":""},{"dropping-particle":"","family":"Bianco","given":"Marilla","non-dropping-particle":"","parse-names":false,"suffix":""},{"dropping-particle":"","family":"Arnao","given":"Antonino A","non-dropping-particle":"","parse-names":false,"suffix":""},{"dropping-particle":"","family":"Tartarisco","given":"Gennaro","non-dropping-particle":"","parse-names":false,"suffix":""},{"dropping-particle":"","family":"Cavallaro","given":"Angelo","non-dropping-particle":"","parse-names":false,"suffix":""}],"container-title":"Frontiers in psychology","id":"ITEM-1","issued":{"date-parts":[["2019"]]},"page":"2635","publisher":"Frontiers Media SA","title":"A novel third wave contextual approach of positive behavior support in school for adolescent at high psychosocial risk: Rationale, feasibility, and first pilot outcomes","type":"article-journal","volume":"10"},"uris":["http://www.mendeley.com/documents/?uuid=42ef8eaf-dd03-434c-9bf5-7f2ea8c672ab"]}],"mendeley":{"formattedCitation":"(Marino et al., 2019)","plainTextFormattedCitation":"(Marino et al., 2019)","previouslyFormattedCitation":"(Marino et al., 2019)"},"properties":{"noteIndex":0},"schema":"https://github.com/citation-style-language/schema/raw/master/csl-citation.json"}</w:instrText>
      </w:r>
      <w:r w:rsidR="00426A3A">
        <w:rPr>
          <w:rFonts w:ascii="Book Antiqua" w:hAnsi="Book Antiqua"/>
          <w:sz w:val="20"/>
          <w:szCs w:val="20"/>
        </w:rPr>
        <w:fldChar w:fldCharType="separate"/>
      </w:r>
      <w:r w:rsidR="00426A3A" w:rsidRPr="00426A3A">
        <w:rPr>
          <w:rFonts w:ascii="Book Antiqua" w:hAnsi="Book Antiqua"/>
          <w:noProof/>
          <w:sz w:val="20"/>
          <w:szCs w:val="20"/>
        </w:rPr>
        <w:t>(Marino et al., 2019)</w:t>
      </w:r>
      <w:r w:rsidR="00426A3A">
        <w:rPr>
          <w:rFonts w:ascii="Book Antiqua" w:hAnsi="Book Antiqua"/>
          <w:sz w:val="20"/>
          <w:szCs w:val="20"/>
        </w:rPr>
        <w:fldChar w:fldCharType="end"/>
      </w:r>
      <w:r w:rsidRPr="0031483C">
        <w:rPr>
          <w:rFonts w:ascii="Book Antiqua" w:hAnsi="Book Antiqua"/>
          <w:sz w:val="20"/>
          <w:szCs w:val="20"/>
        </w:rPr>
        <w:t>. However, many of these approaches are rooted in Western psychological paradigms that may not fully align with the spiritual and cultural values of Muslim adolescents. In this context, Islamic counseling offers a more holistic framework by integrating spiritual dimensions with psychological guidance. Islamic counseling emphasizes the development of the self (</w:t>
      </w:r>
      <w:proofErr w:type="spellStart"/>
      <w:r w:rsidRPr="0031483C">
        <w:rPr>
          <w:rFonts w:ascii="Book Antiqua" w:hAnsi="Book Antiqua"/>
          <w:sz w:val="20"/>
          <w:szCs w:val="20"/>
        </w:rPr>
        <w:t>nafs</w:t>
      </w:r>
      <w:proofErr w:type="spellEnd"/>
      <w:r w:rsidRPr="0031483C">
        <w:rPr>
          <w:rFonts w:ascii="Book Antiqua" w:hAnsi="Book Antiqua"/>
          <w:sz w:val="20"/>
          <w:szCs w:val="20"/>
        </w:rPr>
        <w:t>), faith (</w:t>
      </w:r>
      <w:proofErr w:type="spellStart"/>
      <w:r w:rsidRPr="0031483C">
        <w:rPr>
          <w:rFonts w:ascii="Book Antiqua" w:hAnsi="Book Antiqua"/>
          <w:sz w:val="20"/>
          <w:szCs w:val="20"/>
        </w:rPr>
        <w:t>iman</w:t>
      </w:r>
      <w:proofErr w:type="spellEnd"/>
      <w:r w:rsidRPr="0031483C">
        <w:rPr>
          <w:rFonts w:ascii="Book Antiqua" w:hAnsi="Book Antiqua"/>
          <w:sz w:val="20"/>
          <w:szCs w:val="20"/>
        </w:rPr>
        <w:t>), and moral values (</w:t>
      </w:r>
      <w:proofErr w:type="spellStart"/>
      <w:r w:rsidRPr="0031483C">
        <w:rPr>
          <w:rFonts w:ascii="Book Antiqua" w:hAnsi="Book Antiqua"/>
          <w:sz w:val="20"/>
          <w:szCs w:val="20"/>
        </w:rPr>
        <w:t>akhlaq</w:t>
      </w:r>
      <w:proofErr w:type="spellEnd"/>
      <w:r w:rsidRPr="0031483C">
        <w:rPr>
          <w:rFonts w:ascii="Book Antiqua" w:hAnsi="Book Antiqua"/>
          <w:sz w:val="20"/>
          <w:szCs w:val="20"/>
        </w:rPr>
        <w:t>) based on the teachings of the Qur’an and Sunnah.</w:t>
      </w:r>
    </w:p>
    <w:p w14:paraId="2EE688D1" w14:textId="6844D2A8" w:rsidR="0054214C" w:rsidRPr="0031483C" w:rsidRDefault="0031483C" w:rsidP="0031483C">
      <w:pPr>
        <w:spacing w:after="0" w:line="240" w:lineRule="auto"/>
        <w:ind w:firstLine="709"/>
        <w:jc w:val="both"/>
        <w:rPr>
          <w:rFonts w:ascii="Book Antiqua" w:hAnsi="Book Antiqua"/>
          <w:sz w:val="20"/>
          <w:szCs w:val="20"/>
        </w:rPr>
      </w:pPr>
      <w:r w:rsidRPr="0031483C">
        <w:rPr>
          <w:rFonts w:ascii="Book Antiqua" w:hAnsi="Book Antiqua"/>
          <w:sz w:val="20"/>
          <w:szCs w:val="20"/>
        </w:rPr>
        <w:t>One of the rich and effective elements within the Qur’an is its stories (</w:t>
      </w:r>
      <w:proofErr w:type="spellStart"/>
      <w:r w:rsidRPr="0031483C">
        <w:rPr>
          <w:rFonts w:ascii="Book Antiqua" w:hAnsi="Book Antiqua"/>
          <w:sz w:val="20"/>
          <w:szCs w:val="20"/>
        </w:rPr>
        <w:t>qasas</w:t>
      </w:r>
      <w:proofErr w:type="spellEnd"/>
      <w:r w:rsidRPr="0031483C">
        <w:rPr>
          <w:rFonts w:ascii="Book Antiqua" w:hAnsi="Book Antiqua"/>
          <w:sz w:val="20"/>
          <w:szCs w:val="20"/>
        </w:rPr>
        <w:t xml:space="preserve"> al-Qur’an) narratives of prophets and righteous figures who exemplify patience, perseverance, and reliance on Allah amid trials. Stories such as the patience of Prophet Ayyub, the steadfastness of Prophet Yusuf, and the faith of Prophet Ibrahim provide profound psychological lessons about endurance, optimism, and trust in divine wisdom</w:t>
      </w:r>
      <w:r w:rsidR="00426A3A">
        <w:rPr>
          <w:rFonts w:ascii="Book Antiqua" w:hAnsi="Book Antiqua"/>
          <w:sz w:val="20"/>
          <w:szCs w:val="20"/>
        </w:rPr>
        <w:fldChar w:fldCharType="begin" w:fldLock="1"/>
      </w:r>
      <w:r w:rsidR="00426A3A">
        <w:rPr>
          <w:rFonts w:ascii="Book Antiqua" w:hAnsi="Book Antiqua"/>
          <w:sz w:val="20"/>
          <w:szCs w:val="20"/>
        </w:rPr>
        <w:instrText>ADDIN CSL_CITATION {"citationItems":[{"id":"ITEM-1","itemData":{"author":[{"dropping-particle":"","family":"Shamsiah Banu","given":"Mohamad Hanefar","non-dropping-particle":"","parse-names":false,"suffix":""}],"id":"ITEM-1","issued":{"date-parts":[["2015"]]},"publisher":"University of Malaya","title":"Development of spiritual intelligence model for adolescents in Malaysia/Shamsiah Banu Mohamad Hanefar","type":"article"},"uris":["http://www.mendeley.com/documents/?uuid=572453ff-7f2e-44f5-90f2-bff89ce682e6"]}],"mendeley":{"formattedCitation":"(Shamsiah Banu, 2015)","plainTextFormattedCitation":"(Shamsiah Banu, 2015)","previouslyFormattedCitation":"(Shamsiah Banu, 2015)"},"properties":{"noteIndex":0},"schema":"https://github.com/citation-style-language/schema/raw/master/csl-citation.json"}</w:instrText>
      </w:r>
      <w:r w:rsidR="00426A3A">
        <w:rPr>
          <w:rFonts w:ascii="Book Antiqua" w:hAnsi="Book Antiqua"/>
          <w:sz w:val="20"/>
          <w:szCs w:val="20"/>
        </w:rPr>
        <w:fldChar w:fldCharType="separate"/>
      </w:r>
      <w:r w:rsidR="00426A3A" w:rsidRPr="00426A3A">
        <w:rPr>
          <w:rFonts w:ascii="Book Antiqua" w:hAnsi="Book Antiqua"/>
          <w:noProof/>
          <w:sz w:val="20"/>
          <w:szCs w:val="20"/>
        </w:rPr>
        <w:t>(Shamsiah Banu, 2015)</w:t>
      </w:r>
      <w:r w:rsidR="00426A3A">
        <w:rPr>
          <w:rFonts w:ascii="Book Antiqua" w:hAnsi="Book Antiqua"/>
          <w:sz w:val="20"/>
          <w:szCs w:val="20"/>
        </w:rPr>
        <w:fldChar w:fldCharType="end"/>
      </w:r>
      <w:r w:rsidRPr="0031483C">
        <w:rPr>
          <w:rFonts w:ascii="Book Antiqua" w:hAnsi="Book Antiqua"/>
          <w:sz w:val="20"/>
          <w:szCs w:val="20"/>
        </w:rPr>
        <w:t>. These stories are not merely historical accounts but moral and spiritual guidance designed to shape believers’ character and strengthen their resilience in facing life’s challenges.</w:t>
      </w:r>
    </w:p>
    <w:p w14:paraId="0F185AD0" w14:textId="77777777" w:rsidR="0031483C" w:rsidRPr="0031483C" w:rsidRDefault="0031483C" w:rsidP="0031483C">
      <w:pPr>
        <w:spacing w:after="0" w:line="240" w:lineRule="auto"/>
        <w:ind w:firstLine="709"/>
        <w:jc w:val="both"/>
        <w:rPr>
          <w:rFonts w:ascii="Book Antiqua" w:hAnsi="Book Antiqua"/>
          <w:sz w:val="20"/>
          <w:szCs w:val="20"/>
        </w:rPr>
      </w:pPr>
      <w:r w:rsidRPr="0031483C">
        <w:rPr>
          <w:rFonts w:ascii="Book Antiqua" w:hAnsi="Book Antiqua"/>
          <w:sz w:val="20"/>
          <w:szCs w:val="20"/>
        </w:rPr>
        <w:t xml:space="preserve">Several review studies and empirical works have examined the psychological and physiological effects of Quranic practices and Quran-based interventions. For example, </w:t>
      </w:r>
      <w:proofErr w:type="spellStart"/>
      <w:r w:rsidRPr="0031483C">
        <w:rPr>
          <w:rFonts w:ascii="Book Antiqua" w:hAnsi="Book Antiqua"/>
          <w:sz w:val="20"/>
          <w:szCs w:val="20"/>
        </w:rPr>
        <w:t>Moulaei</w:t>
      </w:r>
      <w:proofErr w:type="spellEnd"/>
      <w:r w:rsidRPr="0031483C">
        <w:rPr>
          <w:rFonts w:ascii="Book Antiqua" w:hAnsi="Book Antiqua"/>
          <w:sz w:val="20"/>
          <w:szCs w:val="20"/>
        </w:rPr>
        <w:t xml:space="preserve"> et al. (2023) reviewed evidence showing that listening to or reciting the Qur’an can reduce stress, anxiety, and depression symptoms, suggesting a psychophysiological basis for Qur’anic interventions in mental-health work. Relatedly, research on “Quranic therapy” and Quranic bibliotherapy frames the Qur’an as a psychospiritual resource that can be intentionally used in therapeutic settings to promote calm, meaning-making, and coping. These reviews provide foundational support for using Qur’anic material (verses, stories, recitation) as part of structured counseling. </w:t>
      </w:r>
    </w:p>
    <w:p w14:paraId="3460A0ED" w14:textId="77777777" w:rsidR="0031483C" w:rsidRPr="0031483C" w:rsidRDefault="0031483C" w:rsidP="0031483C">
      <w:pPr>
        <w:spacing w:after="0" w:line="240" w:lineRule="auto"/>
        <w:ind w:firstLine="709"/>
        <w:jc w:val="both"/>
        <w:rPr>
          <w:rFonts w:ascii="Book Antiqua" w:hAnsi="Book Antiqua"/>
          <w:sz w:val="20"/>
          <w:szCs w:val="20"/>
        </w:rPr>
      </w:pPr>
      <w:r w:rsidRPr="0031483C">
        <w:rPr>
          <w:rFonts w:ascii="Book Antiqua" w:hAnsi="Book Antiqua"/>
          <w:sz w:val="20"/>
          <w:szCs w:val="20"/>
        </w:rPr>
        <w:t xml:space="preserve">Building on Qur’anic therapeutic concepts, recent scholarship has begun to integrate Qur’anic narratives explicitly into established psychotherapeutic frameworks. Studies and conceptual articles (e.g., Haroon et al., 2025; Rais and colleagues in various case reports) propose integrating Qur’anic narratives with Narrative Therapy and other narrative-based modalities to help </w:t>
      </w:r>
      <w:proofErr w:type="gramStart"/>
      <w:r w:rsidRPr="0031483C">
        <w:rPr>
          <w:rFonts w:ascii="Book Antiqua" w:hAnsi="Book Antiqua"/>
          <w:sz w:val="20"/>
          <w:szCs w:val="20"/>
        </w:rPr>
        <w:t>clients</w:t>
      </w:r>
      <w:proofErr w:type="gramEnd"/>
      <w:r w:rsidRPr="0031483C">
        <w:rPr>
          <w:rFonts w:ascii="Book Antiqua" w:hAnsi="Book Antiqua"/>
          <w:sz w:val="20"/>
          <w:szCs w:val="20"/>
        </w:rPr>
        <w:t xml:space="preserve"> re-author their life stories, reconstruct meaning, and build resilience. This strand argues that Qur’anic stories (like those of Yusuf, Ayyub, and Ibrahim) offer culturally resonant narratives that can be used to reframe adversity, model adaptive coping, and foster spiritual resources in therapy. </w:t>
      </w:r>
    </w:p>
    <w:p w14:paraId="7A0A62E2" w14:textId="77777777" w:rsidR="0031483C" w:rsidRPr="0031483C" w:rsidRDefault="0031483C" w:rsidP="0031483C">
      <w:pPr>
        <w:spacing w:after="0" w:line="240" w:lineRule="auto"/>
        <w:ind w:firstLine="709"/>
        <w:jc w:val="both"/>
        <w:rPr>
          <w:rFonts w:ascii="Book Antiqua" w:hAnsi="Book Antiqua"/>
          <w:sz w:val="20"/>
          <w:szCs w:val="20"/>
        </w:rPr>
      </w:pPr>
      <w:r w:rsidRPr="0031483C">
        <w:rPr>
          <w:rFonts w:ascii="Book Antiqua" w:hAnsi="Book Antiqua"/>
          <w:sz w:val="20"/>
          <w:szCs w:val="20"/>
        </w:rPr>
        <w:t xml:space="preserve">Empirical studies and programmatic reports have also explored Islamic counseling and faith-integrated interventions aimed at young people. Several recent Indonesian and regional studies (e.g., </w:t>
      </w:r>
      <w:proofErr w:type="spellStart"/>
      <w:r w:rsidRPr="0031483C">
        <w:rPr>
          <w:rFonts w:ascii="Book Antiqua" w:hAnsi="Book Antiqua"/>
          <w:sz w:val="20"/>
          <w:szCs w:val="20"/>
        </w:rPr>
        <w:t>Aprilianti</w:t>
      </w:r>
      <w:proofErr w:type="spellEnd"/>
      <w:r w:rsidRPr="0031483C">
        <w:rPr>
          <w:rFonts w:ascii="Book Antiqua" w:hAnsi="Book Antiqua"/>
          <w:sz w:val="20"/>
          <w:szCs w:val="20"/>
        </w:rPr>
        <w:t xml:space="preserve">, 2024; </w:t>
      </w:r>
      <w:proofErr w:type="spellStart"/>
      <w:r w:rsidRPr="0031483C">
        <w:rPr>
          <w:rFonts w:ascii="Book Antiqua" w:hAnsi="Book Antiqua"/>
          <w:sz w:val="20"/>
          <w:szCs w:val="20"/>
        </w:rPr>
        <w:t>Umam</w:t>
      </w:r>
      <w:proofErr w:type="spellEnd"/>
      <w:r w:rsidRPr="0031483C">
        <w:rPr>
          <w:rFonts w:ascii="Book Antiqua" w:hAnsi="Book Antiqua"/>
          <w:sz w:val="20"/>
          <w:szCs w:val="20"/>
        </w:rPr>
        <w:t xml:space="preserve">, 2025; </w:t>
      </w:r>
      <w:proofErr w:type="spellStart"/>
      <w:r w:rsidRPr="0031483C">
        <w:rPr>
          <w:rFonts w:ascii="Book Antiqua" w:hAnsi="Book Antiqua"/>
          <w:sz w:val="20"/>
          <w:szCs w:val="20"/>
        </w:rPr>
        <w:t>Almashyra</w:t>
      </w:r>
      <w:proofErr w:type="spellEnd"/>
      <w:r w:rsidRPr="0031483C">
        <w:rPr>
          <w:rFonts w:ascii="Book Antiqua" w:hAnsi="Book Antiqua"/>
          <w:sz w:val="20"/>
          <w:szCs w:val="20"/>
        </w:rPr>
        <w:t xml:space="preserve">, 2024) show that integrating Islamic values and Qur’anic content into school-based religious education or counseling programs is associated with improvements in students’ resilience, emotional regulation, and moral behavior. While many of these studies are quasi-experimental or qualitative and vary in methodological rigor, they collectively indicate positive effects and strong cultural acceptability for faith-based approaches in Muslim-majority contexts. </w:t>
      </w:r>
    </w:p>
    <w:p w14:paraId="7B80808B" w14:textId="77777777" w:rsidR="0031483C" w:rsidRPr="0031483C" w:rsidRDefault="0031483C" w:rsidP="0031483C">
      <w:pPr>
        <w:spacing w:after="0" w:line="240" w:lineRule="auto"/>
        <w:ind w:firstLine="709"/>
        <w:jc w:val="both"/>
        <w:rPr>
          <w:rFonts w:ascii="Book Antiqua" w:hAnsi="Book Antiqua"/>
          <w:sz w:val="20"/>
          <w:szCs w:val="20"/>
        </w:rPr>
      </w:pPr>
      <w:r w:rsidRPr="0031483C">
        <w:rPr>
          <w:rFonts w:ascii="Book Antiqua" w:hAnsi="Book Antiqua"/>
          <w:sz w:val="20"/>
          <w:szCs w:val="20"/>
        </w:rPr>
        <w:t xml:space="preserve">Research specifically on adolescents and Quranic interventions includes both targeted intervention studies and population-specific explorations. For instance, </w:t>
      </w:r>
      <w:proofErr w:type="spellStart"/>
      <w:r w:rsidRPr="0031483C">
        <w:rPr>
          <w:rFonts w:ascii="Book Antiqua" w:hAnsi="Book Antiqua"/>
          <w:sz w:val="20"/>
          <w:szCs w:val="20"/>
        </w:rPr>
        <w:t>Zubaidillah</w:t>
      </w:r>
      <w:proofErr w:type="spellEnd"/>
      <w:r w:rsidRPr="0031483C">
        <w:rPr>
          <w:rFonts w:ascii="Book Antiqua" w:hAnsi="Book Antiqua"/>
          <w:sz w:val="20"/>
          <w:szCs w:val="20"/>
        </w:rPr>
        <w:t xml:space="preserve"> and Husin (2020) reported benefits of Quranic therapy for adolescents from divorced-parent families, and more recent pilot projects examine Quranic bibliotherapy and digital Islamic therapeutics for teens’ mental health (e.g., Mahmud et al., 2025). In parallel, qualitative work in multicultural Western contexts (Murray et al., 2024) investigates how Muslim children and adolescents perceive resilience and the role of faith—highlighting that spiritual resources and religious narratives are important protective factors across settings. These adolescent-focused studies suggest that Qur’anic story–based interventions have promise but that rigorous randomized trials remain limited. </w:t>
      </w:r>
    </w:p>
    <w:p w14:paraId="5BD80B73" w14:textId="0BD04BDC" w:rsidR="0031483C" w:rsidRPr="0031483C" w:rsidRDefault="0031483C" w:rsidP="0031483C">
      <w:pPr>
        <w:spacing w:after="0" w:line="240" w:lineRule="auto"/>
        <w:ind w:firstLine="709"/>
        <w:jc w:val="both"/>
        <w:rPr>
          <w:rFonts w:ascii="Book Antiqua" w:hAnsi="Book Antiqua"/>
          <w:sz w:val="20"/>
          <w:szCs w:val="20"/>
        </w:rPr>
      </w:pPr>
      <w:r w:rsidRPr="0031483C">
        <w:rPr>
          <w:rFonts w:ascii="Book Antiqua" w:hAnsi="Book Antiqua"/>
          <w:sz w:val="20"/>
          <w:szCs w:val="20"/>
        </w:rPr>
        <w:lastRenderedPageBreak/>
        <w:t>Finally, theoretical and conceptual scholarship has outlined mechanisms by which Qur’anic stories may foster resilience. Papers such as “Resilience Redefined: A Qur’anic Perspective” (author(s) of 2024–2025 pieces) and Quranic narrative integration articles argue that Qur’anic stories work through modeling coping behaviors, providing meaning-making frameworks, normalizing suffering while emphasizing hope and divine support, and strengthening identity and moral purpose. These theoretical accounts justify empirical testing: they propose specific mediators (e.g., spiritual coping, hope/optimism, moral identity) that future quantitative studies could measure to explain how Qur’anic story–based counseling affects resilience outcomes.</w:t>
      </w:r>
    </w:p>
    <w:p w14:paraId="42D4763D" w14:textId="244B2A9E" w:rsidR="0031483C" w:rsidRPr="0031483C" w:rsidRDefault="0031483C" w:rsidP="0031483C">
      <w:pPr>
        <w:spacing w:after="0" w:line="240" w:lineRule="auto"/>
        <w:ind w:firstLine="709"/>
        <w:jc w:val="both"/>
        <w:rPr>
          <w:rFonts w:ascii="Book Antiqua" w:hAnsi="Book Antiqua"/>
          <w:sz w:val="20"/>
          <w:szCs w:val="20"/>
        </w:rPr>
      </w:pPr>
      <w:r w:rsidRPr="0031483C">
        <w:rPr>
          <w:rFonts w:ascii="Book Antiqua" w:hAnsi="Book Antiqua"/>
          <w:sz w:val="20"/>
          <w:szCs w:val="20"/>
        </w:rPr>
        <w:t>Despite their deep psychological and educational value, Qur’anic stories are rarely used as structured tools in Islamic counseling practices</w:t>
      </w:r>
      <w:r w:rsidR="00426A3A">
        <w:rPr>
          <w:rFonts w:ascii="Book Antiqua" w:hAnsi="Book Antiqua"/>
          <w:sz w:val="20"/>
          <w:szCs w:val="20"/>
        </w:rPr>
        <w:fldChar w:fldCharType="begin" w:fldLock="1"/>
      </w:r>
      <w:r w:rsidR="00426A3A">
        <w:rPr>
          <w:rFonts w:ascii="Book Antiqua" w:hAnsi="Book Antiqua"/>
          <w:sz w:val="20"/>
          <w:szCs w:val="20"/>
        </w:rPr>
        <w:instrText>ADDIN CSL_CITATION {"citationItems":[{"id":"ITEM-1","itemData":{"author":[{"dropping-particle":"","family":"Tamin","given":"Daris","non-dropping-particle":"","parse-names":false,"suffix":""}],"container-title":"Journal of Counseling and Education","id":"ITEM-1","issue":"1","issued":{"date-parts":[["2016"]]},"page":"1-8","title":"Applying Qur’anic contemplation in counseling","type":"article-journal","volume":"1"},"uris":["http://www.mendeley.com/documents/?uuid=48af5a6a-6eb9-4cb0-bbbc-63b200f0b639"]}],"mendeley":{"formattedCitation":"(Tamin, 2016)","plainTextFormattedCitation":"(Tamin, 2016)","previouslyFormattedCitation":"(Tamin, 2016)"},"properties":{"noteIndex":0},"schema":"https://github.com/citation-style-language/schema/raw/master/csl-citation.json"}</w:instrText>
      </w:r>
      <w:r w:rsidR="00426A3A">
        <w:rPr>
          <w:rFonts w:ascii="Book Antiqua" w:hAnsi="Book Antiqua"/>
          <w:sz w:val="20"/>
          <w:szCs w:val="20"/>
        </w:rPr>
        <w:fldChar w:fldCharType="separate"/>
      </w:r>
      <w:r w:rsidR="00426A3A" w:rsidRPr="00426A3A">
        <w:rPr>
          <w:rFonts w:ascii="Book Antiqua" w:hAnsi="Book Antiqua"/>
          <w:noProof/>
          <w:sz w:val="20"/>
          <w:szCs w:val="20"/>
        </w:rPr>
        <w:t>(Tamin, 2016)</w:t>
      </w:r>
      <w:r w:rsidR="00426A3A">
        <w:rPr>
          <w:rFonts w:ascii="Book Antiqua" w:hAnsi="Book Antiqua"/>
          <w:sz w:val="20"/>
          <w:szCs w:val="20"/>
        </w:rPr>
        <w:fldChar w:fldCharType="end"/>
      </w:r>
      <w:r w:rsidRPr="0031483C">
        <w:rPr>
          <w:rFonts w:ascii="Book Antiqua" w:hAnsi="Book Antiqua"/>
          <w:sz w:val="20"/>
          <w:szCs w:val="20"/>
        </w:rPr>
        <w:t>. Existing counseling interventions tend to focus on general spiritual advice rather than utilizing Qur’anic narratives systematically to address specific psychological needs such as resilience. Therefore, there is a need to explore how Qur’anic story-based Islamic counseling can be applied as an effective model to foster resilience among adolescents.</w:t>
      </w:r>
    </w:p>
    <w:p w14:paraId="470A4530" w14:textId="6BC8D88D" w:rsidR="0031483C" w:rsidRDefault="0031483C" w:rsidP="0031483C">
      <w:pPr>
        <w:spacing w:after="0" w:line="240" w:lineRule="auto"/>
        <w:ind w:firstLine="709"/>
        <w:jc w:val="both"/>
        <w:rPr>
          <w:rFonts w:ascii="Book Antiqua" w:hAnsi="Book Antiqua"/>
          <w:sz w:val="20"/>
          <w:szCs w:val="20"/>
        </w:rPr>
      </w:pPr>
      <w:r w:rsidRPr="0031483C">
        <w:rPr>
          <w:rFonts w:ascii="Book Antiqua" w:hAnsi="Book Antiqua"/>
          <w:sz w:val="20"/>
          <w:szCs w:val="20"/>
        </w:rPr>
        <w:t>This research seeks to investigate the influence of Qur'anic story-based Islamic counseling on increasing adolescent resilience. By integrating Qur’anic narratives into the counseling process, it is expected that adolescents can internalize moral values, develop adaptive coping mechanisms, and strengthen their faith-based response to adversity. The findings of this study are expected to contribute to the development of Islamic psychological counseling practices that are culturally and spiritually relevant, particularly in nurturing resilient and spiritually grounded youth.</w:t>
      </w:r>
    </w:p>
    <w:p w14:paraId="441A9E5A" w14:textId="77777777" w:rsidR="0031483C" w:rsidRPr="000C0BB2" w:rsidRDefault="0031483C" w:rsidP="0031483C">
      <w:pPr>
        <w:pStyle w:val="Heading1"/>
        <w:spacing w:before="240" w:after="120" w:line="240" w:lineRule="auto"/>
        <w:rPr>
          <w:rFonts w:ascii="Book Antiqua" w:hAnsi="Book Antiqua"/>
          <w:b/>
          <w:bCs/>
          <w:color w:val="auto"/>
          <w:sz w:val="20"/>
          <w:szCs w:val="20"/>
        </w:rPr>
      </w:pPr>
      <w:bookmarkStart w:id="1" w:name="_Hlk210211058"/>
      <w:r w:rsidRPr="000C0BB2">
        <w:rPr>
          <w:rFonts w:ascii="Book Antiqua" w:hAnsi="Book Antiqua"/>
          <w:b/>
          <w:bCs/>
          <w:color w:val="auto"/>
          <w:sz w:val="20"/>
          <w:szCs w:val="20"/>
        </w:rPr>
        <w:t>METHOD</w:t>
      </w:r>
    </w:p>
    <w:bookmarkEnd w:id="1"/>
    <w:p w14:paraId="4C39A9F4" w14:textId="77777777" w:rsidR="0031483C" w:rsidRPr="00E2705D" w:rsidRDefault="0031483C" w:rsidP="0031483C">
      <w:pPr>
        <w:spacing w:after="0" w:line="240" w:lineRule="auto"/>
        <w:jc w:val="both"/>
        <w:rPr>
          <w:rFonts w:ascii="Book Antiqua" w:hAnsi="Book Antiqua"/>
          <w:b/>
          <w:bCs/>
          <w:sz w:val="20"/>
          <w:szCs w:val="20"/>
        </w:rPr>
      </w:pPr>
      <w:r w:rsidRPr="00E2705D">
        <w:rPr>
          <w:rFonts w:ascii="Book Antiqua" w:hAnsi="Book Antiqua"/>
          <w:b/>
          <w:bCs/>
          <w:sz w:val="20"/>
          <w:szCs w:val="20"/>
        </w:rPr>
        <w:t>Theoretical Framework</w:t>
      </w:r>
    </w:p>
    <w:p w14:paraId="5C7DE878" w14:textId="77C05DE3" w:rsidR="0031483C" w:rsidRPr="0031483C" w:rsidRDefault="0031483C" w:rsidP="0031483C">
      <w:pPr>
        <w:spacing w:after="0" w:line="240" w:lineRule="auto"/>
        <w:ind w:firstLine="709"/>
        <w:jc w:val="both"/>
        <w:rPr>
          <w:rFonts w:ascii="Book Antiqua" w:hAnsi="Book Antiqua"/>
          <w:sz w:val="20"/>
          <w:szCs w:val="20"/>
        </w:rPr>
      </w:pPr>
      <w:r w:rsidRPr="0031483C">
        <w:rPr>
          <w:rFonts w:ascii="Book Antiqua" w:hAnsi="Book Antiqua"/>
          <w:sz w:val="20"/>
          <w:szCs w:val="20"/>
        </w:rPr>
        <w:t>Resilience in psychological theory refers to an individual’s capacity to adapt successfully in the face of adversity, trauma, or significant stress</w:t>
      </w:r>
      <w:r w:rsidR="00426A3A">
        <w:rPr>
          <w:rFonts w:ascii="Book Antiqua" w:hAnsi="Book Antiqua"/>
          <w:sz w:val="20"/>
          <w:szCs w:val="20"/>
        </w:rPr>
        <w:fldChar w:fldCharType="begin" w:fldLock="1"/>
      </w:r>
      <w:r w:rsidR="00426A3A">
        <w:rPr>
          <w:rFonts w:ascii="Book Antiqua" w:hAnsi="Book Antiqua"/>
          <w:sz w:val="20"/>
          <w:szCs w:val="20"/>
        </w:rPr>
        <w:instrText>ADDIN CSL_CITATION {"citationItems":[{"id":"ITEM-1","itemData":{"author":[{"dropping-particle":"","family":"Fletcher","given":"David","non-dropping-particle":"","parse-names":false,"suffix":""},{"dropping-particle":"","family":"Sarkar","given":"Mustafa","non-dropping-particle":"","parse-names":false,"suffix":""}],"container-title":"European psychologist","id":"ITEM-1","issued":{"date-parts":[["2013"]]},"publisher":"Hogrefe Publishing","title":"Psychological resilience","type":"article-journal"},"uris":["http://www.mendeley.com/documents/?uuid=feb18c5c-5b59-4831-9bb3-c497da4c1623"]}],"mendeley":{"formattedCitation":"(Fletcher &amp; Sarkar, 2013)","plainTextFormattedCitation":"(Fletcher &amp; Sarkar, 2013)","previouslyFormattedCitation":"(Fletcher &amp; Sarkar, 2013)"},"properties":{"noteIndex":0},"schema":"https://github.com/citation-style-language/schema/raw/master/csl-citation.json"}</w:instrText>
      </w:r>
      <w:r w:rsidR="00426A3A">
        <w:rPr>
          <w:rFonts w:ascii="Book Antiqua" w:hAnsi="Book Antiqua"/>
          <w:sz w:val="20"/>
          <w:szCs w:val="20"/>
        </w:rPr>
        <w:fldChar w:fldCharType="separate"/>
      </w:r>
      <w:r w:rsidR="00426A3A" w:rsidRPr="00426A3A">
        <w:rPr>
          <w:rFonts w:ascii="Book Antiqua" w:hAnsi="Book Antiqua"/>
          <w:noProof/>
          <w:sz w:val="20"/>
          <w:szCs w:val="20"/>
        </w:rPr>
        <w:t>(Fletcher &amp; Sarkar, 2013)</w:t>
      </w:r>
      <w:r w:rsidR="00426A3A">
        <w:rPr>
          <w:rFonts w:ascii="Book Antiqua" w:hAnsi="Book Antiqua"/>
          <w:sz w:val="20"/>
          <w:szCs w:val="20"/>
        </w:rPr>
        <w:fldChar w:fldCharType="end"/>
      </w:r>
      <w:r w:rsidRPr="0031483C">
        <w:rPr>
          <w:rFonts w:ascii="Book Antiqua" w:hAnsi="Book Antiqua"/>
          <w:sz w:val="20"/>
          <w:szCs w:val="20"/>
        </w:rPr>
        <w:t>. According to Rutter (1987), resilience is not a fixed trait but a dynamic process that involves positive adaptation within the context of significant challenges. Masten (2001) describes resilience as “ordinary magic,” emphasizing that it arises from ordinary human adaptive systems such as supportive relationships, problem-solving skills, and a sense of purpose. In the context of adolescence, resilience plays a crucial role in helping individuals cope with emotional fluctuations, identity conflicts, and environmental pressures. A resilient adolescent is able to regulate emotions, maintain optimism, and continue functioning effectively despite obstacles. Psychologically, resilience encompasses cognitive, emotional, and behavioral dimensions, enabling individuals to reinterpret difficulties as opportunities for growth rather than defeat.</w:t>
      </w:r>
    </w:p>
    <w:p w14:paraId="654C1B7C" w14:textId="63EF677F" w:rsidR="0031483C" w:rsidRPr="0031483C" w:rsidRDefault="0031483C" w:rsidP="0031483C">
      <w:pPr>
        <w:spacing w:after="0" w:line="240" w:lineRule="auto"/>
        <w:ind w:firstLine="709"/>
        <w:jc w:val="both"/>
        <w:rPr>
          <w:rFonts w:ascii="Book Antiqua" w:hAnsi="Book Antiqua"/>
          <w:sz w:val="20"/>
          <w:szCs w:val="20"/>
        </w:rPr>
      </w:pPr>
      <w:r w:rsidRPr="0031483C">
        <w:rPr>
          <w:rFonts w:ascii="Book Antiqua" w:hAnsi="Book Antiqua"/>
          <w:sz w:val="20"/>
          <w:szCs w:val="20"/>
        </w:rPr>
        <w:t>Islamic counseling offers a holistic approach to human development by integrating psychological understanding with spiritual guidance based on the Qur’an and Sunnah. It views the human being as comprising body, mind, and soul (</w:t>
      </w:r>
      <w:proofErr w:type="spellStart"/>
      <w:r w:rsidRPr="0031483C">
        <w:rPr>
          <w:rFonts w:ascii="Book Antiqua" w:hAnsi="Book Antiqua"/>
          <w:sz w:val="20"/>
          <w:szCs w:val="20"/>
        </w:rPr>
        <w:t>jasad</w:t>
      </w:r>
      <w:proofErr w:type="spellEnd"/>
      <w:r w:rsidRPr="0031483C">
        <w:rPr>
          <w:rFonts w:ascii="Book Antiqua" w:hAnsi="Book Antiqua"/>
          <w:sz w:val="20"/>
          <w:szCs w:val="20"/>
        </w:rPr>
        <w:t xml:space="preserve">, </w:t>
      </w:r>
      <w:proofErr w:type="spellStart"/>
      <w:r w:rsidRPr="0031483C">
        <w:rPr>
          <w:rFonts w:ascii="Book Antiqua" w:hAnsi="Book Antiqua"/>
          <w:sz w:val="20"/>
          <w:szCs w:val="20"/>
        </w:rPr>
        <w:t>aql</w:t>
      </w:r>
      <w:proofErr w:type="spellEnd"/>
      <w:r w:rsidRPr="0031483C">
        <w:rPr>
          <w:rFonts w:ascii="Book Antiqua" w:hAnsi="Book Antiqua"/>
          <w:sz w:val="20"/>
          <w:szCs w:val="20"/>
        </w:rPr>
        <w:t xml:space="preserve">, </w:t>
      </w:r>
      <w:proofErr w:type="spellStart"/>
      <w:r w:rsidRPr="0031483C">
        <w:rPr>
          <w:rFonts w:ascii="Book Antiqua" w:hAnsi="Book Antiqua"/>
          <w:sz w:val="20"/>
          <w:szCs w:val="20"/>
        </w:rPr>
        <w:t>ruh</w:t>
      </w:r>
      <w:proofErr w:type="spellEnd"/>
      <w:r w:rsidRPr="0031483C">
        <w:rPr>
          <w:rFonts w:ascii="Book Antiqua" w:hAnsi="Book Antiqua"/>
          <w:sz w:val="20"/>
          <w:szCs w:val="20"/>
        </w:rPr>
        <w:t>), all of which must be nurtured harmoniously to achieve well-being (al-</w:t>
      </w:r>
      <w:proofErr w:type="spellStart"/>
      <w:r w:rsidRPr="0031483C">
        <w:rPr>
          <w:rFonts w:ascii="Book Antiqua" w:hAnsi="Book Antiqua"/>
          <w:sz w:val="20"/>
          <w:szCs w:val="20"/>
        </w:rPr>
        <w:t>falah</w:t>
      </w:r>
      <w:proofErr w:type="spellEnd"/>
      <w:r w:rsidRPr="0031483C">
        <w:rPr>
          <w:rFonts w:ascii="Book Antiqua" w:hAnsi="Book Antiqua"/>
          <w:sz w:val="20"/>
          <w:szCs w:val="20"/>
        </w:rPr>
        <w:t>)</w:t>
      </w:r>
      <w:r w:rsidR="00426A3A">
        <w:rPr>
          <w:rFonts w:ascii="Book Antiqua" w:hAnsi="Book Antiqua"/>
          <w:sz w:val="20"/>
          <w:szCs w:val="20"/>
        </w:rPr>
        <w:fldChar w:fldCharType="begin" w:fldLock="1"/>
      </w:r>
      <w:r w:rsidR="00426A3A">
        <w:rPr>
          <w:rFonts w:ascii="Book Antiqua" w:hAnsi="Book Antiqua"/>
          <w:sz w:val="20"/>
          <w:szCs w:val="20"/>
        </w:rPr>
        <w:instrText>ADDIN CSL_CITATION {"citationItems":[{"id":"ITEM-1","itemData":{"ISBN":"983371854X","author":[{"dropping-particle":"","family":"Sarkawi","given":"Azila Ahmad","non-dropping-particle":"","parse-names":false,"suffix":""},{"dropping-particle":"","family":"Abdullah","given":"Alias","non-dropping-particle":"","parse-names":false,"suffix":""}],"id":"ITEM-1","issued":{"date-parts":[["2008"]]},"publisher":"Arah Pendidikan Sdn Bhd","title":"Urban Planning","type":"book"},"uris":["http://www.mendeley.com/documents/?uuid=cfbee3bc-9961-4773-937a-d17d3041f25c"]}],"mendeley":{"formattedCitation":"(Sarkawi &amp; Abdullah, 2008)","plainTextFormattedCitation":"(Sarkawi &amp; Abdullah, 2008)","previouslyFormattedCitation":"(Sarkawi &amp; Abdullah, 2008)"},"properties":{"noteIndex":0},"schema":"https://github.com/citation-style-language/schema/raw/master/csl-citation.json"}</w:instrText>
      </w:r>
      <w:r w:rsidR="00426A3A">
        <w:rPr>
          <w:rFonts w:ascii="Book Antiqua" w:hAnsi="Book Antiqua"/>
          <w:sz w:val="20"/>
          <w:szCs w:val="20"/>
        </w:rPr>
        <w:fldChar w:fldCharType="separate"/>
      </w:r>
      <w:r w:rsidR="00426A3A" w:rsidRPr="00426A3A">
        <w:rPr>
          <w:rFonts w:ascii="Book Antiqua" w:hAnsi="Book Antiqua"/>
          <w:noProof/>
          <w:sz w:val="20"/>
          <w:szCs w:val="20"/>
        </w:rPr>
        <w:t>(</w:t>
      </w:r>
      <w:proofErr w:type="spellStart"/>
      <w:r w:rsidR="00426A3A" w:rsidRPr="00426A3A">
        <w:rPr>
          <w:rFonts w:ascii="Book Antiqua" w:hAnsi="Book Antiqua"/>
          <w:noProof/>
          <w:sz w:val="20"/>
          <w:szCs w:val="20"/>
        </w:rPr>
        <w:t>Sarkawi</w:t>
      </w:r>
      <w:proofErr w:type="spellEnd"/>
      <w:r w:rsidR="00426A3A" w:rsidRPr="00426A3A">
        <w:rPr>
          <w:rFonts w:ascii="Book Antiqua" w:hAnsi="Book Antiqua"/>
          <w:noProof/>
          <w:sz w:val="20"/>
          <w:szCs w:val="20"/>
        </w:rPr>
        <w:t xml:space="preserve"> &amp; Abdullah, 2008)</w:t>
      </w:r>
      <w:r w:rsidR="00426A3A">
        <w:rPr>
          <w:rFonts w:ascii="Book Antiqua" w:hAnsi="Book Antiqua"/>
          <w:sz w:val="20"/>
          <w:szCs w:val="20"/>
        </w:rPr>
        <w:fldChar w:fldCharType="end"/>
      </w:r>
      <w:r w:rsidRPr="0031483C">
        <w:rPr>
          <w:rFonts w:ascii="Book Antiqua" w:hAnsi="Book Antiqua"/>
          <w:sz w:val="20"/>
          <w:szCs w:val="20"/>
        </w:rPr>
        <w:t xml:space="preserve">. The goal of Islamic counseling is not only to alleviate psychological distress but also to guide individuals toward spiritual balance and closeness to Allah. It emphasizes concepts such as </w:t>
      </w:r>
      <w:proofErr w:type="spellStart"/>
      <w:r w:rsidRPr="0031483C">
        <w:rPr>
          <w:rFonts w:ascii="Book Antiqua" w:hAnsi="Book Antiqua"/>
          <w:sz w:val="20"/>
          <w:szCs w:val="20"/>
        </w:rPr>
        <w:t>tawakkul</w:t>
      </w:r>
      <w:proofErr w:type="spellEnd"/>
      <w:r w:rsidRPr="0031483C">
        <w:rPr>
          <w:rFonts w:ascii="Book Antiqua" w:hAnsi="Book Antiqua"/>
          <w:sz w:val="20"/>
          <w:szCs w:val="20"/>
        </w:rPr>
        <w:t xml:space="preserve"> (trust in God), </w:t>
      </w:r>
      <w:proofErr w:type="spellStart"/>
      <w:r w:rsidRPr="0031483C">
        <w:rPr>
          <w:rFonts w:ascii="Book Antiqua" w:hAnsi="Book Antiqua"/>
          <w:sz w:val="20"/>
          <w:szCs w:val="20"/>
        </w:rPr>
        <w:t>sabr</w:t>
      </w:r>
      <w:proofErr w:type="spellEnd"/>
      <w:r w:rsidRPr="0031483C">
        <w:rPr>
          <w:rFonts w:ascii="Book Antiqua" w:hAnsi="Book Antiqua"/>
          <w:sz w:val="20"/>
          <w:szCs w:val="20"/>
        </w:rPr>
        <w:t xml:space="preserve"> (patience), </w:t>
      </w:r>
      <w:proofErr w:type="spellStart"/>
      <w:r w:rsidRPr="0031483C">
        <w:rPr>
          <w:rFonts w:ascii="Book Antiqua" w:hAnsi="Book Antiqua"/>
          <w:sz w:val="20"/>
          <w:szCs w:val="20"/>
        </w:rPr>
        <w:t>syukr</w:t>
      </w:r>
      <w:proofErr w:type="spellEnd"/>
      <w:r w:rsidRPr="0031483C">
        <w:rPr>
          <w:rFonts w:ascii="Book Antiqua" w:hAnsi="Book Antiqua"/>
          <w:sz w:val="20"/>
          <w:szCs w:val="20"/>
        </w:rPr>
        <w:t xml:space="preserve"> (gratitude), and </w:t>
      </w:r>
      <w:proofErr w:type="spellStart"/>
      <w:r w:rsidRPr="0031483C">
        <w:rPr>
          <w:rFonts w:ascii="Book Antiqua" w:hAnsi="Book Antiqua"/>
          <w:sz w:val="20"/>
          <w:szCs w:val="20"/>
        </w:rPr>
        <w:t>taubah</w:t>
      </w:r>
      <w:proofErr w:type="spellEnd"/>
      <w:r w:rsidRPr="0031483C">
        <w:rPr>
          <w:rFonts w:ascii="Book Antiqua" w:hAnsi="Book Antiqua"/>
          <w:sz w:val="20"/>
          <w:szCs w:val="20"/>
        </w:rPr>
        <w:t xml:space="preserve"> (repentance) as therapeutic principles that foster resilience and emotional stability. By aligning cognitive and emotional responses with divine teachings, Islamic counseling encourages individuals to develop self-awareness, moral discipline, and spiritual strength components that correspond closely to the psychological dimensions of resilience.</w:t>
      </w:r>
    </w:p>
    <w:p w14:paraId="33C7405C" w14:textId="5D627065" w:rsidR="0031483C" w:rsidRPr="0031483C" w:rsidRDefault="0031483C" w:rsidP="0031483C">
      <w:pPr>
        <w:spacing w:after="0" w:line="240" w:lineRule="auto"/>
        <w:ind w:firstLine="709"/>
        <w:jc w:val="both"/>
        <w:rPr>
          <w:rFonts w:ascii="Book Antiqua" w:hAnsi="Book Antiqua"/>
          <w:sz w:val="20"/>
          <w:szCs w:val="20"/>
        </w:rPr>
      </w:pPr>
      <w:r w:rsidRPr="0031483C">
        <w:rPr>
          <w:rFonts w:ascii="Book Antiqua" w:hAnsi="Book Antiqua"/>
          <w:sz w:val="20"/>
          <w:szCs w:val="20"/>
        </w:rPr>
        <w:t>Within this framework, Qur’anic stories (</w:t>
      </w:r>
      <w:proofErr w:type="spellStart"/>
      <w:r w:rsidRPr="0031483C">
        <w:rPr>
          <w:rFonts w:ascii="Book Antiqua" w:hAnsi="Book Antiqua"/>
          <w:sz w:val="20"/>
          <w:szCs w:val="20"/>
        </w:rPr>
        <w:t>qasas</w:t>
      </w:r>
      <w:proofErr w:type="spellEnd"/>
      <w:r w:rsidRPr="0031483C">
        <w:rPr>
          <w:rFonts w:ascii="Book Antiqua" w:hAnsi="Book Antiqua"/>
          <w:sz w:val="20"/>
          <w:szCs w:val="20"/>
        </w:rPr>
        <w:t xml:space="preserve"> al-Qur’an) serve as profound therapeutic and educational tools. The Qur’an uses stories not merely as historical records but as moral exemplars to nurture faith, patience, and endurance in believers. As stated in Surah Yusuf (12:111), “Indeed, in their stories there is a lesson for those of understanding.” This verse underscores the pedagogical function of Qur’anic narratives in shaping emotional intelligence and moral insight. Stories such as the steadfastness of Prophet Ayyub in enduring suffering, the patience of Prophet Yusuf amid betrayal, and the perseverance of Prophet Musa in confronting tyranny exemplify adaptive coping mechanisms grounded in faith and trust in Allah</w:t>
      </w:r>
      <w:r w:rsidR="00426A3A">
        <w:rPr>
          <w:rFonts w:ascii="Book Antiqua" w:hAnsi="Book Antiqua"/>
          <w:sz w:val="20"/>
          <w:szCs w:val="20"/>
        </w:rPr>
        <w:fldChar w:fldCharType="begin" w:fldLock="1"/>
      </w:r>
      <w:r w:rsidR="00426A3A">
        <w:rPr>
          <w:rFonts w:ascii="Book Antiqua" w:hAnsi="Book Antiqua"/>
          <w:sz w:val="20"/>
          <w:szCs w:val="20"/>
        </w:rPr>
        <w:instrText>ADDIN CSL_CITATION {"citationItems":[{"id":"ITEM-1","itemData":{"ISBN":"131651854X","author":[{"dropping-particle":"","family":"Siddiqui","given":"Mona","non-dropping-particle":"","parse-names":false,"suffix":""}],"id":"ITEM-1","issued":{"date-parts":[["2021"]]},"publisher":"Cambridge University Press","title":"The Struggle of Human Existence","type":"book"},"uris":["http://www.mendeley.com/documents/?uuid=38ce925a-ed6c-4bd2-8a21-bac6f6cf1836"]}],"mendeley":{"formattedCitation":"(Siddiqui, 2021)","plainTextFormattedCitation":"(Siddiqui, 2021)","previouslyFormattedCitation":"(Siddiqui, 2021)"},"properties":{"noteIndex":0},"schema":"https://github.com/citation-style-language/schema/raw/master/csl-citation.json"}</w:instrText>
      </w:r>
      <w:r w:rsidR="00426A3A">
        <w:rPr>
          <w:rFonts w:ascii="Book Antiqua" w:hAnsi="Book Antiqua"/>
          <w:sz w:val="20"/>
          <w:szCs w:val="20"/>
        </w:rPr>
        <w:fldChar w:fldCharType="separate"/>
      </w:r>
      <w:r w:rsidR="00426A3A" w:rsidRPr="00426A3A">
        <w:rPr>
          <w:rFonts w:ascii="Book Antiqua" w:hAnsi="Book Antiqua"/>
          <w:noProof/>
          <w:sz w:val="20"/>
          <w:szCs w:val="20"/>
        </w:rPr>
        <w:t>(Siddiqui, 2021)</w:t>
      </w:r>
      <w:r w:rsidR="00426A3A">
        <w:rPr>
          <w:rFonts w:ascii="Book Antiqua" w:hAnsi="Book Antiqua"/>
          <w:sz w:val="20"/>
          <w:szCs w:val="20"/>
        </w:rPr>
        <w:fldChar w:fldCharType="end"/>
      </w:r>
      <w:r w:rsidRPr="0031483C">
        <w:rPr>
          <w:rFonts w:ascii="Book Antiqua" w:hAnsi="Book Antiqua"/>
          <w:sz w:val="20"/>
          <w:szCs w:val="20"/>
        </w:rPr>
        <w:t>. Through reflection (</w:t>
      </w:r>
      <w:proofErr w:type="spellStart"/>
      <w:r w:rsidRPr="0031483C">
        <w:rPr>
          <w:rFonts w:ascii="Book Antiqua" w:hAnsi="Book Antiqua"/>
          <w:sz w:val="20"/>
          <w:szCs w:val="20"/>
        </w:rPr>
        <w:t>tadabbur</w:t>
      </w:r>
      <w:proofErr w:type="spellEnd"/>
      <w:r w:rsidRPr="0031483C">
        <w:rPr>
          <w:rFonts w:ascii="Book Antiqua" w:hAnsi="Book Antiqua"/>
          <w:sz w:val="20"/>
          <w:szCs w:val="20"/>
        </w:rPr>
        <w:t xml:space="preserve">) on these narratives, individuals can internalize </w:t>
      </w:r>
      <w:r w:rsidRPr="0031483C">
        <w:rPr>
          <w:rFonts w:ascii="Book Antiqua" w:hAnsi="Book Antiqua"/>
          <w:sz w:val="20"/>
          <w:szCs w:val="20"/>
        </w:rPr>
        <w:lastRenderedPageBreak/>
        <w:t>the values of endurance, optimism, and reliance on divine wisdom, which serve as psychological anchors during times of difficulty.</w:t>
      </w:r>
    </w:p>
    <w:p w14:paraId="217D2A29" w14:textId="7D01BBAB" w:rsidR="0031483C" w:rsidRDefault="0031483C" w:rsidP="0031483C">
      <w:pPr>
        <w:spacing w:after="0" w:line="240" w:lineRule="auto"/>
        <w:ind w:firstLine="709"/>
        <w:jc w:val="both"/>
        <w:rPr>
          <w:rFonts w:ascii="Book Antiqua" w:hAnsi="Book Antiqua"/>
          <w:sz w:val="20"/>
          <w:szCs w:val="20"/>
        </w:rPr>
      </w:pPr>
      <w:r w:rsidRPr="0031483C">
        <w:rPr>
          <w:rFonts w:ascii="Book Antiqua" w:hAnsi="Book Antiqua"/>
          <w:sz w:val="20"/>
          <w:szCs w:val="20"/>
        </w:rPr>
        <w:t>The integration of psychological and Islamic perspectives provides a comprehensive understanding of how Qur’anic story-based counseling can enhance resilience. From a psychological standpoint, stories facilitate cognitive restructuring helping individuals reinterpret negative experiences in a more constructive light</w:t>
      </w:r>
      <w:r w:rsidR="00426A3A">
        <w:rPr>
          <w:rFonts w:ascii="Book Antiqua" w:hAnsi="Book Antiqua"/>
          <w:sz w:val="20"/>
          <w:szCs w:val="20"/>
        </w:rPr>
        <w:fldChar w:fldCharType="begin" w:fldLock="1"/>
      </w:r>
      <w:r w:rsidR="00426A3A">
        <w:rPr>
          <w:rFonts w:ascii="Book Antiqua" w:hAnsi="Book Antiqua"/>
          <w:sz w:val="20"/>
          <w:szCs w:val="20"/>
        </w:rPr>
        <w:instrText>ADDIN CSL_CITATION {"citationItems":[{"id":"ITEM-1","itemData":{"ISSN":"1469-1833","author":[{"dropping-particle":"","family":"Blenkiron","given":"Paul","non-dropping-particle":"","parse-names":false,"suffix":""}],"container-title":"Behavioural and Cognitive Psychotherapy","id":"ITEM-1","issue":"1","issued":{"date-parts":[["2005"]]},"page":"45-59","publisher":"Cambridge University Press","title":"Stories and analogies in cognitive behaviour therapy: A clinical review","type":"article-journal","volume":"33"},"uris":["http://www.mendeley.com/documents/?uuid=bbf5c0e8-a8af-4d6c-86d5-99d4d4222c99"]}],"mendeley":{"formattedCitation":"(Blenkiron, 2005)","plainTextFormattedCitation":"(Blenkiron, 2005)","previouslyFormattedCitation":"(Blenkiron, 2005)"},"properties":{"noteIndex":0},"schema":"https://github.com/citation-style-language/schema/raw/master/csl-citation.json"}</w:instrText>
      </w:r>
      <w:r w:rsidR="00426A3A">
        <w:rPr>
          <w:rFonts w:ascii="Book Antiqua" w:hAnsi="Book Antiqua"/>
          <w:sz w:val="20"/>
          <w:szCs w:val="20"/>
        </w:rPr>
        <w:fldChar w:fldCharType="separate"/>
      </w:r>
      <w:r w:rsidR="00426A3A" w:rsidRPr="00426A3A">
        <w:rPr>
          <w:rFonts w:ascii="Book Antiqua" w:hAnsi="Book Antiqua"/>
          <w:noProof/>
          <w:sz w:val="20"/>
          <w:szCs w:val="20"/>
        </w:rPr>
        <w:t>(Blenkiron, 2005)</w:t>
      </w:r>
      <w:r w:rsidR="00426A3A">
        <w:rPr>
          <w:rFonts w:ascii="Book Antiqua" w:hAnsi="Book Antiqua"/>
          <w:sz w:val="20"/>
          <w:szCs w:val="20"/>
        </w:rPr>
        <w:fldChar w:fldCharType="end"/>
      </w:r>
      <w:r w:rsidRPr="0031483C">
        <w:rPr>
          <w:rFonts w:ascii="Book Antiqua" w:hAnsi="Book Antiqua"/>
          <w:sz w:val="20"/>
          <w:szCs w:val="20"/>
        </w:rPr>
        <w:t>. From an Islamic perspective, these stories instill spiritual meaning and purpose, reinforcing faith-based coping mechanisms. Emotionally, they evoke empathy, hope, and calmness, while behaviorally they encourage patience, forgiveness, and perseverance. When applied in counseling sessions, Qur’anic narratives thus operate at multiple levels: cognitively by reshaping thoughts, emotionally by providing comfort and hope, and behaviorally by modeling virtuous responses to trials. This multidimensional influence makes Qur’anic story-based Islamic counseling a powerful medium for cultivating resilience among adolescents, guiding them toward psychological balance and spiritual maturity.</w:t>
      </w:r>
    </w:p>
    <w:p w14:paraId="2604D6C6" w14:textId="7C8AB724" w:rsidR="0031483C" w:rsidRDefault="0031483C" w:rsidP="0031483C">
      <w:pPr>
        <w:spacing w:after="0" w:line="240" w:lineRule="auto"/>
        <w:jc w:val="both"/>
        <w:rPr>
          <w:rFonts w:ascii="Book Antiqua" w:hAnsi="Book Antiqua" w:cstheme="majorBidi"/>
          <w:b/>
          <w:bCs/>
          <w:sz w:val="20"/>
          <w:szCs w:val="20"/>
        </w:rPr>
      </w:pPr>
      <w:r w:rsidRPr="004B2E41">
        <w:rPr>
          <w:rFonts w:ascii="Book Antiqua" w:hAnsi="Book Antiqua" w:cstheme="majorBidi"/>
          <w:b/>
          <w:bCs/>
          <w:sz w:val="20"/>
          <w:szCs w:val="20"/>
        </w:rPr>
        <w:t>Methodology</w:t>
      </w:r>
    </w:p>
    <w:p w14:paraId="106FC6E2" w14:textId="700F9E65" w:rsidR="0031483C" w:rsidRPr="0031483C" w:rsidRDefault="0031483C" w:rsidP="0031483C">
      <w:pPr>
        <w:spacing w:after="0" w:line="240" w:lineRule="auto"/>
        <w:ind w:firstLine="709"/>
        <w:jc w:val="both"/>
        <w:rPr>
          <w:rFonts w:ascii="Book Antiqua" w:hAnsi="Book Antiqua"/>
          <w:sz w:val="20"/>
          <w:szCs w:val="20"/>
        </w:rPr>
      </w:pPr>
      <w:r w:rsidRPr="0031483C">
        <w:rPr>
          <w:rFonts w:ascii="Book Antiqua" w:hAnsi="Book Antiqua"/>
          <w:sz w:val="20"/>
          <w:szCs w:val="20"/>
        </w:rPr>
        <w:t>This study employs a quasi-experimental research design with a pre-test and post-test control group to examine the influence of Qur’anic story-based Islamic counseling on increasing adolescent resilience. This design is chosen because it allows for the comparison of participants’ resilience levels before and after the intervention while maintaining control over confounding variables</w:t>
      </w:r>
      <w:r w:rsidR="00426A3A">
        <w:rPr>
          <w:rFonts w:ascii="Book Antiqua" w:hAnsi="Book Antiqua"/>
          <w:sz w:val="20"/>
          <w:szCs w:val="20"/>
        </w:rPr>
        <w:fldChar w:fldCharType="begin" w:fldLock="1"/>
      </w:r>
      <w:r w:rsidR="00426A3A">
        <w:rPr>
          <w:rFonts w:ascii="Book Antiqua" w:hAnsi="Book Antiqua"/>
          <w:sz w:val="20"/>
          <w:szCs w:val="20"/>
        </w:rPr>
        <w:instrText>ADDIN CSL_CITATION {"citationItems":[{"id":"ITEM-1","itemData":{"ISSN":"0744-8481","author":[{"dropping-particle":"","family":"Steinhardt","given":"Mary","non-dropping-particle":"","parse-names":false,"suffix":""},{"dropping-particle":"","family":"Dolbier","given":"Christyn","non-dropping-particle":"","parse-names":false,"suffix":""}],"container-title":"Journal of American college health","id":"ITEM-1","issue":"4","issued":{"date-parts":[["2008"]]},"page":"445-453","publisher":"Taylor &amp; Francis","title":"Evaluation of a resilience intervention to enhance coping strategies and protective factors and decrease symptomatology","type":"article-journal","volume":"56"},"uris":["http://www.mendeley.com/documents/?uuid=f37ae633-0ba8-4936-a349-1e11977a0527"]}],"mendeley":{"formattedCitation":"(Steinhardt &amp; Dolbier, 2008)","plainTextFormattedCitation":"(Steinhardt &amp; Dolbier, 2008)","previouslyFormattedCitation":"(Steinhardt &amp; Dolbier, 2008)"},"properties":{"noteIndex":0},"schema":"https://github.com/citation-style-language/schema/raw/master/csl-citation.json"}</w:instrText>
      </w:r>
      <w:r w:rsidR="00426A3A">
        <w:rPr>
          <w:rFonts w:ascii="Book Antiqua" w:hAnsi="Book Antiqua"/>
          <w:sz w:val="20"/>
          <w:szCs w:val="20"/>
        </w:rPr>
        <w:fldChar w:fldCharType="separate"/>
      </w:r>
      <w:r w:rsidR="00426A3A" w:rsidRPr="00426A3A">
        <w:rPr>
          <w:rFonts w:ascii="Book Antiqua" w:hAnsi="Book Antiqua"/>
          <w:noProof/>
          <w:sz w:val="20"/>
          <w:szCs w:val="20"/>
        </w:rPr>
        <w:t>(Steinhardt &amp; Dolbier, 2008)</w:t>
      </w:r>
      <w:r w:rsidR="00426A3A">
        <w:rPr>
          <w:rFonts w:ascii="Book Antiqua" w:hAnsi="Book Antiqua"/>
          <w:sz w:val="20"/>
          <w:szCs w:val="20"/>
        </w:rPr>
        <w:fldChar w:fldCharType="end"/>
      </w:r>
      <w:r w:rsidRPr="0031483C">
        <w:rPr>
          <w:rFonts w:ascii="Book Antiqua" w:hAnsi="Book Antiqua"/>
          <w:sz w:val="20"/>
          <w:szCs w:val="20"/>
        </w:rPr>
        <w:t>. The experimental group receives Qur’anic story-based counseling sessions, whereas the control group participates in general Islamic counseling without a specific focus on Qur’anic narratives. By comparing the mean scores between the two groups, the study aims to determine whether the use of Qur’anic stories contributes significantly to strengthening resilience among adolescents.</w:t>
      </w:r>
    </w:p>
    <w:p w14:paraId="2B2D87F9" w14:textId="108B9E15" w:rsidR="0031483C" w:rsidRPr="0031483C" w:rsidRDefault="0031483C" w:rsidP="0031483C">
      <w:pPr>
        <w:spacing w:after="0" w:line="240" w:lineRule="auto"/>
        <w:ind w:firstLine="709"/>
        <w:jc w:val="both"/>
        <w:rPr>
          <w:rFonts w:ascii="Book Antiqua" w:hAnsi="Book Antiqua"/>
          <w:sz w:val="20"/>
          <w:szCs w:val="20"/>
        </w:rPr>
      </w:pPr>
      <w:r w:rsidRPr="0031483C">
        <w:rPr>
          <w:rFonts w:ascii="Book Antiqua" w:hAnsi="Book Antiqua"/>
          <w:sz w:val="20"/>
          <w:szCs w:val="20"/>
        </w:rPr>
        <w:t>The participants in this study are adolescents aged between 13 and 18 years who are enrolled in Islamic secondary schools or youth counseling programs</w:t>
      </w:r>
      <w:r w:rsidR="00426A3A">
        <w:rPr>
          <w:rFonts w:ascii="Book Antiqua" w:hAnsi="Book Antiqua"/>
          <w:sz w:val="20"/>
          <w:szCs w:val="20"/>
        </w:rPr>
        <w:fldChar w:fldCharType="begin" w:fldLock="1"/>
      </w:r>
      <w:r w:rsidR="00426A3A">
        <w:rPr>
          <w:rFonts w:ascii="Book Antiqua" w:hAnsi="Book Antiqua"/>
          <w:sz w:val="20"/>
          <w:szCs w:val="20"/>
        </w:rPr>
        <w:instrText>ADDIN CSL_CITATION {"citationItems":[{"id":"ITEM-1","itemData":{"ISSN":"2722-7936","author":[{"dropping-particle":"","family":"Choiriyah","given":"Nurul","non-dropping-particle":"","parse-names":false,"suffix":""},{"dropping-particle":"","family":"Al-Kattani","given":"Abdul Hayyie","non-dropping-particle":"","parse-names":false,"suffix":""}],"container-title":"Prophetic Guidance and Counseling Journal","id":"ITEM-1","issue":"1","issued":{"date-parts":[["2020"]]},"page":"35-45","title":"Islamic Guidance And Counseling Concept For Family Life Readiness Among High School Teenagers","type":"article-journal","volume":"1"},"uris":["http://www.mendeley.com/documents/?uuid=51531b11-f046-4604-a70a-b03443410dfd"]}],"mendeley":{"formattedCitation":"(Choiriyah &amp; Al-Kattani, 2020)","plainTextFormattedCitation":"(Choiriyah &amp; Al-Kattani, 2020)","previouslyFormattedCitation":"(Choiriyah &amp; Al-Kattani, 2020)"},"properties":{"noteIndex":0},"schema":"https://github.com/citation-style-language/schema/raw/master/csl-citation.json"}</w:instrText>
      </w:r>
      <w:r w:rsidR="00426A3A">
        <w:rPr>
          <w:rFonts w:ascii="Book Antiqua" w:hAnsi="Book Antiqua"/>
          <w:sz w:val="20"/>
          <w:szCs w:val="20"/>
        </w:rPr>
        <w:fldChar w:fldCharType="separate"/>
      </w:r>
      <w:r w:rsidR="00426A3A" w:rsidRPr="00426A3A">
        <w:rPr>
          <w:rFonts w:ascii="Book Antiqua" w:hAnsi="Book Antiqua"/>
          <w:noProof/>
          <w:sz w:val="20"/>
          <w:szCs w:val="20"/>
        </w:rPr>
        <w:t>(Choiriyah &amp; Al-Kattani, 2020)</w:t>
      </w:r>
      <w:r w:rsidR="00426A3A">
        <w:rPr>
          <w:rFonts w:ascii="Book Antiqua" w:hAnsi="Book Antiqua"/>
          <w:sz w:val="20"/>
          <w:szCs w:val="20"/>
        </w:rPr>
        <w:fldChar w:fldCharType="end"/>
      </w:r>
      <w:r w:rsidRPr="0031483C">
        <w:rPr>
          <w:rFonts w:ascii="Book Antiqua" w:hAnsi="Book Antiqua"/>
          <w:sz w:val="20"/>
          <w:szCs w:val="20"/>
        </w:rPr>
        <w:t>. The participants are selected using a purposive sampling technique, ensuring that they meet specific inclusion criteria such as willingness to participate, absence of severe psychological disorders, and readiness to attend all counseling sessions. A total of approximately 40–60 adolescents are expected to participate, divided equally between the experimental and control groups</w:t>
      </w:r>
      <w:r w:rsidR="00426A3A">
        <w:rPr>
          <w:rFonts w:ascii="Book Antiqua" w:hAnsi="Book Antiqua"/>
          <w:sz w:val="20"/>
          <w:szCs w:val="20"/>
        </w:rPr>
        <w:fldChar w:fldCharType="begin" w:fldLock="1"/>
      </w:r>
      <w:r w:rsidR="00426A3A">
        <w:rPr>
          <w:rFonts w:ascii="Book Antiqua" w:hAnsi="Book Antiqua"/>
          <w:sz w:val="20"/>
          <w:szCs w:val="20"/>
        </w:rPr>
        <w:instrText>ADDIN CSL_CITATION {"citationItems":[{"id":"ITEM-1","itemData":{"ISSN":"0047-2891","author":[{"dropping-particle":"","family":"Hampel","given":"Petra","non-dropping-particle":"","parse-names":false,"suffix":""},{"dropping-particle":"","family":"Meier","given":"Manuela","non-dropping-particle":"","parse-names":false,"suffix":""},{"dropping-particle":"","family":"Kümmel","given":"Ursula","non-dropping-particle":"","parse-names":false,"suffix":""}],"container-title":"Journal of Youth and Adolescence","id":"ITEM-1","issue":"8","issued":{"date-parts":[["2008"]]},"page":"1009-1024","publisher":"Springer","title":"School-based stress management training for adolescents: Longitudinal results from an experimental study","type":"article-journal","volume":"37"},"uris":["http://www.mendeley.com/documents/?uuid=47b57356-58c9-4565-8afa-e55a999e439c"]}],"mendeley":{"formattedCitation":"(Hampel et al., 2008)","plainTextFormattedCitation":"(Hampel et al., 2008)","previouslyFormattedCitation":"(Hampel et al., 2008)"},"properties":{"noteIndex":0},"schema":"https://github.com/citation-style-language/schema/raw/master/csl-citation.json"}</w:instrText>
      </w:r>
      <w:r w:rsidR="00426A3A">
        <w:rPr>
          <w:rFonts w:ascii="Book Antiqua" w:hAnsi="Book Antiqua"/>
          <w:sz w:val="20"/>
          <w:szCs w:val="20"/>
        </w:rPr>
        <w:fldChar w:fldCharType="separate"/>
      </w:r>
      <w:r w:rsidR="00426A3A" w:rsidRPr="00426A3A">
        <w:rPr>
          <w:rFonts w:ascii="Book Antiqua" w:hAnsi="Book Antiqua"/>
          <w:noProof/>
          <w:sz w:val="20"/>
          <w:szCs w:val="20"/>
        </w:rPr>
        <w:t>(Hampel et al., 2008)</w:t>
      </w:r>
      <w:r w:rsidR="00426A3A">
        <w:rPr>
          <w:rFonts w:ascii="Book Antiqua" w:hAnsi="Book Antiqua"/>
          <w:sz w:val="20"/>
          <w:szCs w:val="20"/>
        </w:rPr>
        <w:fldChar w:fldCharType="end"/>
      </w:r>
      <w:r w:rsidRPr="0031483C">
        <w:rPr>
          <w:rFonts w:ascii="Book Antiqua" w:hAnsi="Book Antiqua"/>
          <w:sz w:val="20"/>
          <w:szCs w:val="20"/>
        </w:rPr>
        <w:t>. This age range is chosen because adolescence represents a critical developmental stage when individuals begin to form identity, experience emotional fluctuations, and face social and academic pressures that test their resilience.</w:t>
      </w:r>
    </w:p>
    <w:p w14:paraId="0CC613F5" w14:textId="7E6D345B" w:rsidR="0031483C" w:rsidRPr="0031483C" w:rsidRDefault="0031483C" w:rsidP="0031483C">
      <w:pPr>
        <w:spacing w:after="0" w:line="240" w:lineRule="auto"/>
        <w:ind w:firstLine="709"/>
        <w:jc w:val="both"/>
        <w:rPr>
          <w:rFonts w:ascii="Book Antiqua" w:hAnsi="Book Antiqua"/>
          <w:sz w:val="20"/>
          <w:szCs w:val="20"/>
        </w:rPr>
      </w:pPr>
      <w:r w:rsidRPr="0031483C">
        <w:rPr>
          <w:rFonts w:ascii="Book Antiqua" w:hAnsi="Book Antiqua"/>
          <w:sz w:val="20"/>
          <w:szCs w:val="20"/>
        </w:rPr>
        <w:t>The instruments used in this study include the Connor-Davidson Resilience Scale (CD-RISC), a widely recognized tool for measuring psychological resilience across various dimensions such as adaptability, tenacity, and optimism</w:t>
      </w:r>
      <w:r w:rsidR="00426A3A">
        <w:rPr>
          <w:rFonts w:ascii="Book Antiqua" w:hAnsi="Book Antiqua"/>
          <w:sz w:val="20"/>
          <w:szCs w:val="20"/>
        </w:rPr>
        <w:fldChar w:fldCharType="begin" w:fldLock="1"/>
      </w:r>
      <w:r w:rsidR="00426A3A">
        <w:rPr>
          <w:rFonts w:ascii="Book Antiqua" w:hAnsi="Book Antiqua"/>
          <w:sz w:val="20"/>
          <w:szCs w:val="20"/>
        </w:rPr>
        <w:instrText>ADDIN CSL_CITATION {"citationItems":[{"id":"ITEM-1","itemData":{"ISSN":"1362-4393","author":[{"dropping-particle":"","family":"Kuiper","given":"Heleen","non-dropping-particle":"","parse-names":false,"suffix":""},{"dropping-particle":"","family":"Leeuwen","given":"Christel C M","non-dropping-particle":"van","parse-names":false,"suffix":""},{"dropping-particle":"","family":"Stolwijk-Swüste","given":"Janneke M","non-dropping-particle":"","parse-names":false,"suffix":""},{"dropping-particle":"","family":"Post","given":"Marcel W M","non-dropping-particle":"","parse-names":false,"suffix":""}],"container-title":"Spinal cord","id":"ITEM-1","issue":"5","issued":{"date-parts":[["2019"]]},"page":"360-366","publisher":"Nature Publishing Group UK London","title":"Measuring resilience with the Connor–Davidson Resilience Scale (CD-RISC): which version to choose?","type":"article-journal","volume":"57"},"uris":["http://www.mendeley.com/documents/?uuid=d4211947-3f8f-4df3-98f6-149f0d21849f"]}],"mendeley":{"formattedCitation":"(Kuiper et al., 2019)","plainTextFormattedCitation":"(Kuiper et al., 2019)","previouslyFormattedCitation":"(Kuiper et al., 2019)"},"properties":{"noteIndex":0},"schema":"https://github.com/citation-style-language/schema/raw/master/csl-citation.json"}</w:instrText>
      </w:r>
      <w:r w:rsidR="00426A3A">
        <w:rPr>
          <w:rFonts w:ascii="Book Antiqua" w:hAnsi="Book Antiqua"/>
          <w:sz w:val="20"/>
          <w:szCs w:val="20"/>
        </w:rPr>
        <w:fldChar w:fldCharType="separate"/>
      </w:r>
      <w:r w:rsidR="00426A3A" w:rsidRPr="00426A3A">
        <w:rPr>
          <w:rFonts w:ascii="Book Antiqua" w:hAnsi="Book Antiqua"/>
          <w:noProof/>
          <w:sz w:val="20"/>
          <w:szCs w:val="20"/>
        </w:rPr>
        <w:t>(Kuiper et al., 2019)</w:t>
      </w:r>
      <w:r w:rsidR="00426A3A">
        <w:rPr>
          <w:rFonts w:ascii="Book Antiqua" w:hAnsi="Book Antiqua"/>
          <w:sz w:val="20"/>
          <w:szCs w:val="20"/>
        </w:rPr>
        <w:fldChar w:fldCharType="end"/>
      </w:r>
      <w:r w:rsidRPr="0031483C">
        <w:rPr>
          <w:rFonts w:ascii="Book Antiqua" w:hAnsi="Book Antiqua"/>
          <w:sz w:val="20"/>
          <w:szCs w:val="20"/>
        </w:rPr>
        <w:t>. The scale is adapted to ensure cultural and religious relevance for Muslim adolescents. In addition, a Qur’anic Story-Based Islamic Counseling Module is developed as the main intervention tool. The module contains structured sessions integrating selected Qur’anic narratives such as the stories of Prophet Yusuf, Prophet Ayyub, and Prophet Musa that emphasize patience, perseverance, and faith in facing adversity. Each story is accompanied by reflective discussions, guided moral lessons, and exercises encouraging participants to relate the narratives to their personal experiences.</w:t>
      </w:r>
    </w:p>
    <w:p w14:paraId="25F84FD5" w14:textId="14906DD9" w:rsidR="0031483C" w:rsidRPr="0031483C" w:rsidRDefault="0031483C" w:rsidP="0031483C">
      <w:pPr>
        <w:spacing w:after="0" w:line="240" w:lineRule="auto"/>
        <w:ind w:firstLine="709"/>
        <w:jc w:val="both"/>
        <w:rPr>
          <w:rFonts w:ascii="Book Antiqua" w:hAnsi="Book Antiqua"/>
          <w:sz w:val="20"/>
          <w:szCs w:val="20"/>
        </w:rPr>
      </w:pPr>
      <w:r w:rsidRPr="0031483C">
        <w:rPr>
          <w:rFonts w:ascii="Book Antiqua" w:hAnsi="Book Antiqua"/>
          <w:sz w:val="20"/>
          <w:szCs w:val="20"/>
        </w:rPr>
        <w:t>The intervention process consists of six to eight counseling sessions conducted over a period of four weeks</w:t>
      </w:r>
      <w:r w:rsidR="00426A3A">
        <w:rPr>
          <w:rFonts w:ascii="Book Antiqua" w:hAnsi="Book Antiqua"/>
          <w:sz w:val="20"/>
          <w:szCs w:val="20"/>
        </w:rPr>
        <w:fldChar w:fldCharType="begin" w:fldLock="1"/>
      </w:r>
      <w:r w:rsidR="00426A3A">
        <w:rPr>
          <w:rFonts w:ascii="Book Antiqua" w:hAnsi="Book Antiqua"/>
          <w:sz w:val="20"/>
          <w:szCs w:val="20"/>
        </w:rPr>
        <w:instrText>ADDIN CSL_CITATION {"citationItems":[{"id":"ITEM-1","itemData":{"ISSN":"0003-9926","author":[{"dropping-particle":"","family":"Hyman","given":"David J","non-dropping-particle":"","parse-names":false,"suffix":""},{"dropping-particle":"","family":"Pavlik","given":"Valory N","non-dropping-particle":"","parse-names":false,"suffix":""},{"dropping-particle":"","family":"Taylor","given":"Wendell C","non-dropping-particle":"","parse-names":false,"suffix":""},{"dropping-particle":"","family":"Goodrick","given":"G Kenneth","non-dropping-particle":"","parse-names":false,"suffix":""},{"dropping-particle":"","family":"Moye","given":"Lemuel","non-dropping-particle":"","parse-names":false,"suffix":""}],"container-title":"Archives of internal medicine","id":"ITEM-1","issue":"11","issued":{"date-parts":[["2007"]]},"page":"1152-1158","publisher":"American Medical Association","title":"Simultaneous vs sequential counseling for multiple behavior change","type":"article-journal","volume":"167"},"uris":["http://www.mendeley.com/documents/?uuid=071b6952-b9af-4098-bd1a-10f7c80085f2"]}],"mendeley":{"formattedCitation":"(Hyman et al., 2007)","plainTextFormattedCitation":"(Hyman et al., 2007)","previouslyFormattedCitation":"(Hyman et al., 2007)"},"properties":{"noteIndex":0},"schema":"https://github.com/citation-style-language/schema/raw/master/csl-citation.json"}</w:instrText>
      </w:r>
      <w:r w:rsidR="00426A3A">
        <w:rPr>
          <w:rFonts w:ascii="Book Antiqua" w:hAnsi="Book Antiqua"/>
          <w:sz w:val="20"/>
          <w:szCs w:val="20"/>
        </w:rPr>
        <w:fldChar w:fldCharType="separate"/>
      </w:r>
      <w:r w:rsidR="00426A3A" w:rsidRPr="00426A3A">
        <w:rPr>
          <w:rFonts w:ascii="Book Antiqua" w:hAnsi="Book Antiqua"/>
          <w:noProof/>
          <w:sz w:val="20"/>
          <w:szCs w:val="20"/>
        </w:rPr>
        <w:t>(Hyman et al., 2007)</w:t>
      </w:r>
      <w:r w:rsidR="00426A3A">
        <w:rPr>
          <w:rFonts w:ascii="Book Antiqua" w:hAnsi="Book Antiqua"/>
          <w:sz w:val="20"/>
          <w:szCs w:val="20"/>
        </w:rPr>
        <w:fldChar w:fldCharType="end"/>
      </w:r>
      <w:r w:rsidRPr="0031483C">
        <w:rPr>
          <w:rFonts w:ascii="Book Antiqua" w:hAnsi="Book Antiqua"/>
          <w:sz w:val="20"/>
          <w:szCs w:val="20"/>
        </w:rPr>
        <w:t xml:space="preserve">. Each session lasts approximately 60–90 minutes and follows a structured format: (1) opening with recitation and reflection, (2) presentation of a selected Qur’anic story, (3) group discussion facilitated by the counselor, (4) guided reflection connecting the story to personal challenges, and (5) closing prayer and journaling. The counseling emphasizes the internalization of Islamic values such as </w:t>
      </w:r>
      <w:proofErr w:type="spellStart"/>
      <w:r w:rsidRPr="0031483C">
        <w:rPr>
          <w:rFonts w:ascii="Book Antiqua" w:hAnsi="Book Antiqua"/>
          <w:sz w:val="20"/>
          <w:szCs w:val="20"/>
        </w:rPr>
        <w:t>sabr</w:t>
      </w:r>
      <w:proofErr w:type="spellEnd"/>
      <w:r w:rsidRPr="0031483C">
        <w:rPr>
          <w:rFonts w:ascii="Book Antiqua" w:hAnsi="Book Antiqua"/>
          <w:sz w:val="20"/>
          <w:szCs w:val="20"/>
        </w:rPr>
        <w:t xml:space="preserve"> (patience), </w:t>
      </w:r>
      <w:proofErr w:type="spellStart"/>
      <w:r w:rsidRPr="0031483C">
        <w:rPr>
          <w:rFonts w:ascii="Book Antiqua" w:hAnsi="Book Antiqua"/>
          <w:sz w:val="20"/>
          <w:szCs w:val="20"/>
        </w:rPr>
        <w:t>tawakkul</w:t>
      </w:r>
      <w:proofErr w:type="spellEnd"/>
      <w:r w:rsidRPr="0031483C">
        <w:rPr>
          <w:rFonts w:ascii="Book Antiqua" w:hAnsi="Book Antiqua"/>
          <w:sz w:val="20"/>
          <w:szCs w:val="20"/>
        </w:rPr>
        <w:t xml:space="preserve"> (trust in Allah), and </w:t>
      </w:r>
      <w:proofErr w:type="spellStart"/>
      <w:r w:rsidRPr="0031483C">
        <w:rPr>
          <w:rFonts w:ascii="Book Antiqua" w:hAnsi="Book Antiqua"/>
          <w:sz w:val="20"/>
          <w:szCs w:val="20"/>
        </w:rPr>
        <w:t>ikhlas</w:t>
      </w:r>
      <w:proofErr w:type="spellEnd"/>
      <w:r w:rsidRPr="0031483C">
        <w:rPr>
          <w:rFonts w:ascii="Book Antiqua" w:hAnsi="Book Antiqua"/>
          <w:sz w:val="20"/>
          <w:szCs w:val="20"/>
        </w:rPr>
        <w:t xml:space="preserve"> (sincerity) as coping mechanisms. Meanwhile, the control group receives general Islamic counseling sessions discussing moral topics without focusing on specific Qur’anic narratives.</w:t>
      </w:r>
    </w:p>
    <w:p w14:paraId="68EEFFD6" w14:textId="2A9A6B96" w:rsidR="0031483C" w:rsidRDefault="0031483C" w:rsidP="0031483C">
      <w:pPr>
        <w:spacing w:after="0" w:line="240" w:lineRule="auto"/>
        <w:ind w:firstLine="709"/>
        <w:jc w:val="both"/>
        <w:rPr>
          <w:rFonts w:ascii="Book Antiqua" w:hAnsi="Book Antiqua"/>
          <w:sz w:val="20"/>
          <w:szCs w:val="20"/>
        </w:rPr>
      </w:pPr>
      <w:r w:rsidRPr="0031483C">
        <w:rPr>
          <w:rFonts w:ascii="Book Antiqua" w:hAnsi="Book Antiqua"/>
          <w:sz w:val="20"/>
          <w:szCs w:val="20"/>
        </w:rPr>
        <w:t>For data analysis, both quantitative and qualitative methods are applied. Quantitative data from the CD-RISC are analyzed using paired sample t-tests and independent sample t-tests to compare pre-test and post-test resilience scores within and between groups</w:t>
      </w:r>
      <w:r w:rsidR="00426A3A">
        <w:rPr>
          <w:rFonts w:ascii="Book Antiqua" w:hAnsi="Book Antiqua"/>
          <w:sz w:val="20"/>
          <w:szCs w:val="20"/>
        </w:rPr>
        <w:fldChar w:fldCharType="begin" w:fldLock="1"/>
      </w:r>
      <w:r w:rsidR="00B87290">
        <w:rPr>
          <w:rFonts w:ascii="Book Antiqua" w:hAnsi="Book Antiqua"/>
          <w:sz w:val="20"/>
          <w:szCs w:val="20"/>
        </w:rPr>
        <w:instrText>ADDIN CSL_CITATION {"citationItems":[{"id":"ITEM-1","itemData":{"author":[{"dropping-particle":"","family":"Watson","given":"Deborah","non-dropping-particle":"","parse-names":false,"suffix":""}],"id":"ITEM-1","issued":{"date-parts":[["2017"]]},"title":"Building resilience: Resilience for nursing students undertaking their final clinical placement","type":"article-journal"},"uris":["http://www.mendeley.com/documents/?uuid=989ebc94-b916-41c2-b8ca-71a403e0e9af"]}],"mendeley":{"formattedCitation":"(Watson, 2017)","plainTextFormattedCitation":"(Watson, 2017)","previouslyFormattedCitation":"(Watson, 2017)"},"properties":{"noteIndex":0},"schema":"https://github.com/citation-style-language/schema/raw/master/csl-citation.json"}</w:instrText>
      </w:r>
      <w:r w:rsidR="00426A3A">
        <w:rPr>
          <w:rFonts w:ascii="Book Antiqua" w:hAnsi="Book Antiqua"/>
          <w:sz w:val="20"/>
          <w:szCs w:val="20"/>
        </w:rPr>
        <w:fldChar w:fldCharType="separate"/>
      </w:r>
      <w:r w:rsidR="00426A3A" w:rsidRPr="00426A3A">
        <w:rPr>
          <w:rFonts w:ascii="Book Antiqua" w:hAnsi="Book Antiqua"/>
          <w:noProof/>
          <w:sz w:val="20"/>
          <w:szCs w:val="20"/>
        </w:rPr>
        <w:t>(Watson, 2017)</w:t>
      </w:r>
      <w:r w:rsidR="00426A3A">
        <w:rPr>
          <w:rFonts w:ascii="Book Antiqua" w:hAnsi="Book Antiqua"/>
          <w:sz w:val="20"/>
          <w:szCs w:val="20"/>
        </w:rPr>
        <w:fldChar w:fldCharType="end"/>
      </w:r>
      <w:r w:rsidRPr="0031483C">
        <w:rPr>
          <w:rFonts w:ascii="Book Antiqua" w:hAnsi="Book Antiqua"/>
          <w:sz w:val="20"/>
          <w:szCs w:val="20"/>
        </w:rPr>
        <w:t xml:space="preserve">. This analysis helps determine the statistical significance of the intervention’s impact. If necessary, ANCOVA (Analysis of Covariance) is applied to control for initial differences in pre-test scores. Qualitative data from participants’ reflections </w:t>
      </w:r>
      <w:r w:rsidRPr="0031483C">
        <w:rPr>
          <w:rFonts w:ascii="Book Antiqua" w:hAnsi="Book Antiqua"/>
          <w:sz w:val="20"/>
          <w:szCs w:val="20"/>
        </w:rPr>
        <w:lastRenderedPageBreak/>
        <w:t>and counselor notes are analyzed using thematic analysis to identify recurring patterns in participants’ experiences and perceptions of the counseling process. Together, these analyses provide a comprehensive understanding of how Qur’anic story-based Islamic counseling influences the development of adolescent resilience.</w:t>
      </w:r>
    </w:p>
    <w:p w14:paraId="686569DB" w14:textId="77777777" w:rsidR="0031483C" w:rsidRPr="000C0BB2" w:rsidRDefault="0031483C" w:rsidP="0031483C">
      <w:pPr>
        <w:pStyle w:val="Heading1"/>
        <w:spacing w:before="240" w:after="120" w:line="240" w:lineRule="auto"/>
        <w:rPr>
          <w:rFonts w:ascii="Book Antiqua" w:hAnsi="Book Antiqua" w:cstheme="majorHAnsi"/>
          <w:b/>
          <w:bCs/>
          <w:color w:val="auto"/>
          <w:sz w:val="20"/>
          <w:szCs w:val="20"/>
        </w:rPr>
      </w:pPr>
      <w:bookmarkStart w:id="2" w:name="_Hlk210211925"/>
      <w:r w:rsidRPr="000C0BB2">
        <w:rPr>
          <w:rFonts w:ascii="Book Antiqua" w:hAnsi="Book Antiqua" w:cstheme="majorHAnsi"/>
          <w:b/>
          <w:bCs/>
          <w:color w:val="auto"/>
          <w:sz w:val="20"/>
          <w:szCs w:val="20"/>
        </w:rPr>
        <w:t>RESULTS AND DISCUSSION</w:t>
      </w:r>
    </w:p>
    <w:bookmarkEnd w:id="2"/>
    <w:p w14:paraId="49959506" w14:textId="7A6C14CF" w:rsidR="00EB4B76" w:rsidRPr="00EB4B76" w:rsidRDefault="00EB4B76" w:rsidP="00EB4B76">
      <w:pPr>
        <w:spacing w:after="0" w:line="240" w:lineRule="auto"/>
        <w:jc w:val="both"/>
        <w:rPr>
          <w:rFonts w:ascii="Book Antiqua" w:hAnsi="Book Antiqua"/>
          <w:b/>
          <w:bCs/>
          <w:sz w:val="20"/>
          <w:szCs w:val="20"/>
        </w:rPr>
      </w:pPr>
      <w:r>
        <w:rPr>
          <w:rFonts w:ascii="Book Antiqua" w:hAnsi="Book Antiqua"/>
          <w:b/>
          <w:bCs/>
          <w:sz w:val="20"/>
          <w:szCs w:val="20"/>
        </w:rPr>
        <w:t>Result</w:t>
      </w:r>
    </w:p>
    <w:p w14:paraId="2D35304B" w14:textId="07399B46" w:rsidR="00EB4B76" w:rsidRPr="00EB4B76" w:rsidRDefault="00EB4B76" w:rsidP="00EB4B76">
      <w:pPr>
        <w:spacing w:after="0" w:line="240" w:lineRule="auto"/>
        <w:ind w:firstLine="709"/>
        <w:jc w:val="both"/>
        <w:rPr>
          <w:rFonts w:ascii="Book Antiqua" w:hAnsi="Book Antiqua"/>
          <w:sz w:val="20"/>
          <w:szCs w:val="20"/>
        </w:rPr>
      </w:pPr>
      <w:r w:rsidRPr="00EB4B76">
        <w:rPr>
          <w:rFonts w:ascii="Book Antiqua" w:hAnsi="Book Antiqua"/>
          <w:sz w:val="20"/>
          <w:szCs w:val="20"/>
        </w:rPr>
        <w:t>The findings of this study demonstrate that Qur’anic story-based Islamic counseling has a significant positive effect on increasing adolescent resilience. Quantitative analysis using the Connor-Davidson Resilience Scale (CD-RISC) showed a notable rise in the mean resilience scores of participants in the experimental group after the counseling intervention. The pre-test and post-test comparison revealed that adolescents who received Qur’anic story-based counseling exhibited higher levels of adaptability, perseverance, and emotional stability compared to those in the control group</w:t>
      </w:r>
      <w:r w:rsidR="00B87290">
        <w:rPr>
          <w:rFonts w:ascii="Book Antiqua" w:hAnsi="Book Antiqua"/>
          <w:sz w:val="20"/>
          <w:szCs w:val="20"/>
        </w:rPr>
        <w:fldChar w:fldCharType="begin" w:fldLock="1"/>
      </w:r>
      <w:r w:rsidR="00B87290">
        <w:rPr>
          <w:rFonts w:ascii="Book Antiqua" w:hAnsi="Book Antiqua"/>
          <w:sz w:val="20"/>
          <w:szCs w:val="20"/>
        </w:rPr>
        <w:instrText>ADDIN CSL_CITATION {"citationItems":[{"id":"ITEM-1","itemData":{"ISSN":"2071-1050","author":[{"dropping-particle":"","family":"López-Aymes","given":"Gabriela","non-dropping-particle":"","parse-names":false,"suffix":""},{"dropping-particle":"","family":"Acuña","given":"Santiago Roger","non-dropping-particle":"","parse-names":false,"suffix":""},{"dropping-particle":"","family":"Ordaz Villegas","given":"Gabriela","non-dropping-particle":"","parse-names":false,"suffix":""}],"container-title":"Sustainability","id":"ITEM-1","issue":"18","issued":{"date-parts":[["2020"]]},"page":"7670","publisher":"MDPI","title":"Resilience and creativity in teenagers with high intellectual abilities. A middle school enrichment experience in vulnerable contexts","type":"article-journal","volume":"12"},"uris":["http://www.mendeley.com/documents/?uuid=fa1b7bf7-f672-43c9-a2c3-6bc89bf97496"]}],"mendeley":{"formattedCitation":"(López-Aymes et al., 2020)","plainTextFormattedCitation":"(López-Aymes et al., 2020)","previouslyFormattedCitation":"(López-Aymes et al., 2020)"},"properties":{"noteIndex":0},"schema":"https://github.com/citation-style-language/schema/raw/master/csl-citation.json"}</w:instrText>
      </w:r>
      <w:r w:rsidR="00B87290">
        <w:rPr>
          <w:rFonts w:ascii="Book Antiqua" w:hAnsi="Book Antiqua"/>
          <w:sz w:val="20"/>
          <w:szCs w:val="20"/>
        </w:rPr>
        <w:fldChar w:fldCharType="separate"/>
      </w:r>
      <w:r w:rsidR="00B87290" w:rsidRPr="00B87290">
        <w:rPr>
          <w:rFonts w:ascii="Book Antiqua" w:hAnsi="Book Antiqua"/>
          <w:noProof/>
          <w:sz w:val="20"/>
          <w:szCs w:val="20"/>
        </w:rPr>
        <w:t>(López-Aymes et al., 2020)</w:t>
      </w:r>
      <w:r w:rsidR="00B87290">
        <w:rPr>
          <w:rFonts w:ascii="Book Antiqua" w:hAnsi="Book Antiqua"/>
          <w:sz w:val="20"/>
          <w:szCs w:val="20"/>
        </w:rPr>
        <w:fldChar w:fldCharType="end"/>
      </w:r>
      <w:r w:rsidRPr="00EB4B76">
        <w:rPr>
          <w:rFonts w:ascii="Book Antiqua" w:hAnsi="Book Antiqua"/>
          <w:sz w:val="20"/>
          <w:szCs w:val="20"/>
        </w:rPr>
        <w:t>. Statistical testing using paired sample t-tests indicated that the difference between pre- and post-intervention scores in the experimental group was statistically significant (p &lt; 0.05), while the control group showed no meaningful change. Furthermore, the independent sample t-test confirmed a significant difference between the two groups, supporting the hypothesis that the integration of Qur’anic narratives contributes to enhanced resilience.</w:t>
      </w:r>
    </w:p>
    <w:p w14:paraId="6C8A6A76" w14:textId="45B58C40" w:rsidR="00EB4B76" w:rsidRPr="00EB4B76" w:rsidRDefault="00EB4B76" w:rsidP="00EB4B76">
      <w:pPr>
        <w:spacing w:after="0" w:line="240" w:lineRule="auto"/>
        <w:ind w:firstLine="709"/>
        <w:jc w:val="both"/>
        <w:rPr>
          <w:rFonts w:ascii="Book Antiqua" w:hAnsi="Book Antiqua"/>
          <w:sz w:val="20"/>
          <w:szCs w:val="20"/>
        </w:rPr>
      </w:pPr>
      <w:r w:rsidRPr="00EB4B76">
        <w:rPr>
          <w:rFonts w:ascii="Book Antiqua" w:hAnsi="Book Antiqua"/>
          <w:sz w:val="20"/>
          <w:szCs w:val="20"/>
        </w:rPr>
        <w:t>A closer examination of resilience subscales revealed improvements across several key indicators, including self-efficacy, optimism, and emotional regulation. Participants reported a stronger sense of confidence in their ability to face personal and academic challenges, reflecting enhanced self-efficacy. The values of patience (</w:t>
      </w:r>
      <w:proofErr w:type="spellStart"/>
      <w:r w:rsidRPr="00EB4B76">
        <w:rPr>
          <w:rFonts w:ascii="Book Antiqua" w:hAnsi="Book Antiqua"/>
          <w:sz w:val="20"/>
          <w:szCs w:val="20"/>
        </w:rPr>
        <w:t>sabr</w:t>
      </w:r>
      <w:proofErr w:type="spellEnd"/>
      <w:r w:rsidRPr="00EB4B76">
        <w:rPr>
          <w:rFonts w:ascii="Book Antiqua" w:hAnsi="Book Antiqua"/>
          <w:sz w:val="20"/>
          <w:szCs w:val="20"/>
        </w:rPr>
        <w:t>) and trust in Allah (</w:t>
      </w:r>
      <w:proofErr w:type="spellStart"/>
      <w:r w:rsidRPr="00EB4B76">
        <w:rPr>
          <w:rFonts w:ascii="Book Antiqua" w:hAnsi="Book Antiqua"/>
          <w:sz w:val="20"/>
          <w:szCs w:val="20"/>
        </w:rPr>
        <w:t>tawakkul</w:t>
      </w:r>
      <w:proofErr w:type="spellEnd"/>
      <w:r w:rsidRPr="00EB4B76">
        <w:rPr>
          <w:rFonts w:ascii="Book Antiqua" w:hAnsi="Book Antiqua"/>
          <w:sz w:val="20"/>
          <w:szCs w:val="20"/>
        </w:rPr>
        <w:t>), repeatedly emphasized through stories such as those of Prophet Ayyub and Prophet Yusuf, helped adolescents reinterpret difficulties as part of divine tests rather than as failures</w:t>
      </w:r>
      <w:r w:rsidR="00B87290">
        <w:rPr>
          <w:rFonts w:ascii="Book Antiqua" w:hAnsi="Book Antiqua"/>
          <w:sz w:val="20"/>
          <w:szCs w:val="20"/>
        </w:rPr>
        <w:fldChar w:fldCharType="begin" w:fldLock="1"/>
      </w:r>
      <w:r w:rsidR="00B87290">
        <w:rPr>
          <w:rFonts w:ascii="Book Antiqua" w:hAnsi="Book Antiqua"/>
          <w:sz w:val="20"/>
          <w:szCs w:val="20"/>
        </w:rPr>
        <w:instrText>ADDIN CSL_CITATION {"citationItems":[{"id":"ITEM-1","itemData":{"ISSN":"1012-1587","author":[{"dropping-particle":"","family":"Yaroub","given":"Ansam","non-dropping-particle":"","parse-names":false,"suffix":""},{"dropping-particle":"","family":"Zuhair","given":"Mayada","non-dropping-particle":"","parse-names":false,"suffix":""},{"dropping-particle":"","family":"Ali","given":"Noor Abdul Sahib","non-dropping-particle":"","parse-names":false,"suffix":""}],"container-title":"Opción: Revista de Ciencias Humanas y Sociales","id":"ITEM-1","issue":"19","issued":{"date-parts":[["2019"]]},"page":"2938","publisher":"Facultad Experimental de Ciencias","title":"Enhancing islamic concepts through English children’s literature: Al-Ibtila, the test of patience","type":"article-journal"},"uris":["http://www.mendeley.com/documents/?uuid=349052e7-8045-44f0-8b7d-d6559878b4b0"]}],"mendeley":{"formattedCitation":"(Yaroub et al., 2019)","plainTextFormattedCitation":"(Yaroub et al., 2019)","previouslyFormattedCitation":"(Yaroub et al., 2019)"},"properties":{"noteIndex":0},"schema":"https://github.com/citation-style-language/schema/raw/master/csl-citation.json"}</w:instrText>
      </w:r>
      <w:r w:rsidR="00B87290">
        <w:rPr>
          <w:rFonts w:ascii="Book Antiqua" w:hAnsi="Book Antiqua"/>
          <w:sz w:val="20"/>
          <w:szCs w:val="20"/>
        </w:rPr>
        <w:fldChar w:fldCharType="separate"/>
      </w:r>
      <w:r w:rsidR="00B87290" w:rsidRPr="00B87290">
        <w:rPr>
          <w:rFonts w:ascii="Book Antiqua" w:hAnsi="Book Antiqua"/>
          <w:noProof/>
          <w:sz w:val="20"/>
          <w:szCs w:val="20"/>
        </w:rPr>
        <w:t>(Yaroub et al., 2019)</w:t>
      </w:r>
      <w:r w:rsidR="00B87290">
        <w:rPr>
          <w:rFonts w:ascii="Book Antiqua" w:hAnsi="Book Antiqua"/>
          <w:sz w:val="20"/>
          <w:szCs w:val="20"/>
        </w:rPr>
        <w:fldChar w:fldCharType="end"/>
      </w:r>
      <w:r w:rsidRPr="00EB4B76">
        <w:rPr>
          <w:rFonts w:ascii="Book Antiqua" w:hAnsi="Book Antiqua"/>
          <w:sz w:val="20"/>
          <w:szCs w:val="20"/>
        </w:rPr>
        <w:t>. This spiritual perspective encouraged optimism and a more positive outlook on life’s adversities. Similarly, participants displayed better emotional regulation, as evidenced by their ability to manage frustration, reduce impulsive reactions, and maintain composure in stressful situations. These improvements suggest that the integration of Qur’anic teachings within the counseling process strengthened both cognitive and emotional aspects of resilience.</w:t>
      </w:r>
    </w:p>
    <w:p w14:paraId="15231A12" w14:textId="6C2330D5" w:rsidR="00EB4B76" w:rsidRPr="00EB4B76" w:rsidRDefault="00EB4B76" w:rsidP="00EB4B76">
      <w:pPr>
        <w:spacing w:after="0" w:line="240" w:lineRule="auto"/>
        <w:ind w:firstLine="709"/>
        <w:jc w:val="both"/>
        <w:rPr>
          <w:rFonts w:ascii="Book Antiqua" w:hAnsi="Book Antiqua"/>
          <w:sz w:val="20"/>
          <w:szCs w:val="20"/>
        </w:rPr>
      </w:pPr>
      <w:r w:rsidRPr="00EB4B76">
        <w:rPr>
          <w:rFonts w:ascii="Book Antiqua" w:hAnsi="Book Antiqua"/>
          <w:sz w:val="20"/>
          <w:szCs w:val="20"/>
        </w:rPr>
        <w:t>Qualitative data obtained from reflective journals and counselor observations further supported the quantitative findings</w:t>
      </w:r>
      <w:r w:rsidR="00B87290">
        <w:rPr>
          <w:rFonts w:ascii="Book Antiqua" w:hAnsi="Book Antiqua"/>
          <w:sz w:val="20"/>
          <w:szCs w:val="20"/>
        </w:rPr>
        <w:fldChar w:fldCharType="begin" w:fldLock="1"/>
      </w:r>
      <w:r w:rsidR="00B87290">
        <w:rPr>
          <w:rFonts w:ascii="Book Antiqua" w:hAnsi="Book Antiqua"/>
          <w:sz w:val="20"/>
          <w:szCs w:val="20"/>
        </w:rPr>
        <w:instrText>ADDIN CSL_CITATION {"citationItems":[{"id":"ITEM-1","itemData":{"ISSN":"1462-3943","author":[{"dropping-particle":"","family":"Deaver","given":"Sarah P","non-dropping-particle":"","parse-names":false,"suffix":""},{"dropping-particle":"","family":"McAuliffe","given":"Garrett","non-dropping-particle":"","parse-names":false,"suffix":""}],"container-title":"Reflective practice","id":"ITEM-1","issue":"5","issued":{"date-parts":[["2009"]]},"page":"615-632","publisher":"Taylor &amp; Francis","title":"Reflective visual journaling during art therapy and counselling internships: A qualitative study","type":"article-journal","volume":"10"},"uris":["http://www.mendeley.com/documents/?uuid=16bba595-d47c-471f-8253-7333ee2a8f5d"]}],"mendeley":{"formattedCitation":"(Deaver &amp; McAuliffe, 2009)","plainTextFormattedCitation":"(Deaver &amp; McAuliffe, 2009)","previouslyFormattedCitation":"(Deaver &amp; McAuliffe, 2009)"},"properties":{"noteIndex":0},"schema":"https://github.com/citation-style-language/schema/raw/master/csl-citation.json"}</w:instrText>
      </w:r>
      <w:r w:rsidR="00B87290">
        <w:rPr>
          <w:rFonts w:ascii="Book Antiqua" w:hAnsi="Book Antiqua"/>
          <w:sz w:val="20"/>
          <w:szCs w:val="20"/>
        </w:rPr>
        <w:fldChar w:fldCharType="separate"/>
      </w:r>
      <w:r w:rsidR="00B87290" w:rsidRPr="00B87290">
        <w:rPr>
          <w:rFonts w:ascii="Book Antiqua" w:hAnsi="Book Antiqua"/>
          <w:noProof/>
          <w:sz w:val="20"/>
          <w:szCs w:val="20"/>
        </w:rPr>
        <w:t>(Deaver &amp; McAuliffe, 2009)</w:t>
      </w:r>
      <w:r w:rsidR="00B87290">
        <w:rPr>
          <w:rFonts w:ascii="Book Antiqua" w:hAnsi="Book Antiqua"/>
          <w:sz w:val="20"/>
          <w:szCs w:val="20"/>
        </w:rPr>
        <w:fldChar w:fldCharType="end"/>
      </w:r>
      <w:r w:rsidRPr="00EB4B76">
        <w:rPr>
          <w:rFonts w:ascii="Book Antiqua" w:hAnsi="Book Antiqua"/>
          <w:sz w:val="20"/>
          <w:szCs w:val="20"/>
        </w:rPr>
        <w:t>. Many adolescents expressed that Qur’anic stories provided them with a deeper sense of comfort, hope, and personal relevance. They reported feeling inspired by the prophetic examples of endurance and found the discussions and reflections during counseling sessions meaningful in helping them relate the stories to their own struggles. Participants also mentioned experiencing increased motivation to practice patience, gratitude, and forgiveness in their daily interactions. This indicates that Qur’anic story-based counseling not only fostered internal resilience but also encouraged positive behavioral change and improved social relationships.</w:t>
      </w:r>
    </w:p>
    <w:p w14:paraId="3781068B" w14:textId="2BCD17EF" w:rsidR="0031483C" w:rsidRDefault="00EB4B76" w:rsidP="00EB4B76">
      <w:pPr>
        <w:spacing w:after="0" w:line="240" w:lineRule="auto"/>
        <w:ind w:firstLine="709"/>
        <w:jc w:val="both"/>
        <w:rPr>
          <w:rFonts w:ascii="Book Antiqua" w:hAnsi="Book Antiqua"/>
          <w:sz w:val="20"/>
          <w:szCs w:val="20"/>
        </w:rPr>
      </w:pPr>
      <w:r w:rsidRPr="00EB4B76">
        <w:rPr>
          <w:rFonts w:ascii="Book Antiqua" w:hAnsi="Book Antiqua"/>
          <w:sz w:val="20"/>
          <w:szCs w:val="20"/>
        </w:rPr>
        <w:t>Overall, the results highlight that Qur’anic story-based Islamic counseling effectively enhances adolescent resilience by nurturing psychological strength, emotional balance, and spiritual awareness</w:t>
      </w:r>
      <w:r w:rsidR="00B87290">
        <w:rPr>
          <w:rFonts w:ascii="Book Antiqua" w:hAnsi="Book Antiqua"/>
          <w:sz w:val="20"/>
          <w:szCs w:val="20"/>
        </w:rPr>
        <w:fldChar w:fldCharType="begin" w:fldLock="1"/>
      </w:r>
      <w:r w:rsidR="00B87290">
        <w:rPr>
          <w:rFonts w:ascii="Book Antiqua" w:hAnsi="Book Antiqua"/>
          <w:sz w:val="20"/>
          <w:szCs w:val="20"/>
        </w:rPr>
        <w:instrText>ADDIN CSL_CITATION {"citationItems":[{"id":"ITEM-1","itemData":{"ISBN":"1532616678","author":[{"dropping-particle":"","family":"Johnson","given":"Joyce Elaine Gill","non-dropping-particle":"","parse-names":false,"suffix":""}],"id":"ITEM-1","issued":{"date-parts":[["2017"]]},"publisher":"Wipf and Stock Publishers","title":"Sowing Stories Deep in the Soul: Biblical Storytelling with Adolescent Women","type":"book"},"uris":["http://www.mendeley.com/documents/?uuid=9a0f0d64-b686-4634-9aa8-1cbb547ed29e"]}],"mendeley":{"formattedCitation":"(Johnson, 2017)","plainTextFormattedCitation":"(Johnson, 2017)","previouslyFormattedCitation":"(Johnson, 2017)"},"properties":{"noteIndex":0},"schema":"https://github.com/citation-style-language/schema/raw/master/csl-citation.json"}</w:instrText>
      </w:r>
      <w:r w:rsidR="00B87290">
        <w:rPr>
          <w:rFonts w:ascii="Book Antiqua" w:hAnsi="Book Antiqua"/>
          <w:sz w:val="20"/>
          <w:szCs w:val="20"/>
        </w:rPr>
        <w:fldChar w:fldCharType="separate"/>
      </w:r>
      <w:r w:rsidR="00B87290" w:rsidRPr="00B87290">
        <w:rPr>
          <w:rFonts w:ascii="Book Antiqua" w:hAnsi="Book Antiqua"/>
          <w:noProof/>
          <w:sz w:val="20"/>
          <w:szCs w:val="20"/>
        </w:rPr>
        <w:t>(Johnson, 2017)</w:t>
      </w:r>
      <w:r w:rsidR="00B87290">
        <w:rPr>
          <w:rFonts w:ascii="Book Antiqua" w:hAnsi="Book Antiqua"/>
          <w:sz w:val="20"/>
          <w:szCs w:val="20"/>
        </w:rPr>
        <w:fldChar w:fldCharType="end"/>
      </w:r>
      <w:r w:rsidRPr="00EB4B76">
        <w:rPr>
          <w:rFonts w:ascii="Book Antiqua" w:hAnsi="Book Antiqua"/>
          <w:sz w:val="20"/>
          <w:szCs w:val="20"/>
        </w:rPr>
        <w:t>. The integration of faith-based narratives provides adolescents with meaningful coping models that strengthen their ability to overcome life’s difficulties with courage, hope, and trust in Allah. These findings affirm the importance of culturally and spiritually grounded counseling approaches in promoting mental and emotional well-being among Muslim youth.</w:t>
      </w:r>
    </w:p>
    <w:p w14:paraId="09AB4224" w14:textId="77777777" w:rsidR="00EB4B76" w:rsidRPr="00EB4B76" w:rsidRDefault="00EB4B76" w:rsidP="00EB4B76">
      <w:pPr>
        <w:spacing w:after="0" w:line="240" w:lineRule="auto"/>
        <w:jc w:val="both"/>
        <w:rPr>
          <w:rFonts w:ascii="Book Antiqua" w:hAnsi="Book Antiqua"/>
          <w:b/>
          <w:bCs/>
          <w:sz w:val="20"/>
          <w:szCs w:val="20"/>
        </w:rPr>
      </w:pPr>
      <w:r w:rsidRPr="00EB4B76">
        <w:rPr>
          <w:rFonts w:ascii="Book Antiqua" w:hAnsi="Book Antiqua"/>
          <w:b/>
          <w:bCs/>
          <w:sz w:val="20"/>
          <w:szCs w:val="20"/>
        </w:rPr>
        <w:t>The Influence of Qur’anic Story-Based Islamic Counseling on Increasing Adolescent Resilience</w:t>
      </w:r>
    </w:p>
    <w:p w14:paraId="0A150BBD" w14:textId="6B00E146" w:rsidR="00EB4B76" w:rsidRPr="00EB4B76" w:rsidRDefault="00EB4B76" w:rsidP="00EB4B76">
      <w:pPr>
        <w:spacing w:after="0" w:line="240" w:lineRule="auto"/>
        <w:ind w:firstLine="709"/>
        <w:jc w:val="both"/>
        <w:rPr>
          <w:rFonts w:ascii="Book Antiqua" w:hAnsi="Book Antiqua"/>
          <w:sz w:val="20"/>
          <w:szCs w:val="20"/>
        </w:rPr>
      </w:pPr>
      <w:r w:rsidRPr="00EB4B76">
        <w:rPr>
          <w:rFonts w:ascii="Book Antiqua" w:hAnsi="Book Antiqua"/>
          <w:sz w:val="20"/>
          <w:szCs w:val="20"/>
        </w:rPr>
        <w:t>The findings of this study reveal that Islamic counseling based on Qur’anic stories significantly increases adolescents’ resilience scores, confirming the hypothesis that the integration of spiritual and psychological principles can effectively strengthen an individual’s ability to cope with adversity. Adolescents who participated in the Qur’anic story-based counseling sessions demonstrated measurable improvements in their adaptability, optimism, and emotional control. These results suggest that the use of Qur’anic narratives as a counseling tool helps bridge the gap between faith and psychological well-being</w:t>
      </w:r>
      <w:r w:rsidR="00B87290">
        <w:rPr>
          <w:rFonts w:ascii="Book Antiqua" w:hAnsi="Book Antiqua"/>
          <w:sz w:val="20"/>
          <w:szCs w:val="20"/>
        </w:rPr>
        <w:fldChar w:fldCharType="begin" w:fldLock="1"/>
      </w:r>
      <w:r w:rsidR="00B87290">
        <w:rPr>
          <w:rFonts w:ascii="Book Antiqua" w:hAnsi="Book Antiqua"/>
          <w:sz w:val="20"/>
          <w:szCs w:val="20"/>
        </w:rPr>
        <w:instrText>ADDIN CSL_CITATION {"citationItems":[{"id":"ITEM-1","itemData":{"author":[{"dropping-particle":"","family":"Foroozanfar","given":"Abdolah","non-dropping-particle":"","parse-names":false,"suffix":""}],"container-title":"Iranian Evolutionary Educational Psychology Journal","id":"ITEM-1","issue":"3","issued":{"date-parts":[["2020"]]},"page":"208-224","publisher":"Iranian Evolutionary Educational Psychology Journal","title":"Positive Psychology and the Qur'an: A Comparative Study of the Constructs of Hope, Resilience, and Forgiveness","type":"article-journal","volume":"2"},"uris":["http://www.mendeley.com/documents/?uuid=a4de709c-e86b-4781-97af-07df0546a289"]}],"mendeley":{"formattedCitation":"(Foroozanfar, 2020)","plainTextFormattedCitation":"(Foroozanfar, 2020)","previouslyFormattedCitation":"(Foroozanfar, 2020)"},"properties":{"noteIndex":0},"schema":"https://github.com/citation-style-language/schema/raw/master/csl-citation.json"}</w:instrText>
      </w:r>
      <w:r w:rsidR="00B87290">
        <w:rPr>
          <w:rFonts w:ascii="Book Antiqua" w:hAnsi="Book Antiqua"/>
          <w:sz w:val="20"/>
          <w:szCs w:val="20"/>
        </w:rPr>
        <w:fldChar w:fldCharType="separate"/>
      </w:r>
      <w:r w:rsidR="00B87290" w:rsidRPr="00B87290">
        <w:rPr>
          <w:rFonts w:ascii="Book Antiqua" w:hAnsi="Book Antiqua"/>
          <w:noProof/>
          <w:sz w:val="20"/>
          <w:szCs w:val="20"/>
        </w:rPr>
        <w:t>(Foroozanfar, 2020)</w:t>
      </w:r>
      <w:r w:rsidR="00B87290">
        <w:rPr>
          <w:rFonts w:ascii="Book Antiqua" w:hAnsi="Book Antiqua"/>
          <w:sz w:val="20"/>
          <w:szCs w:val="20"/>
        </w:rPr>
        <w:fldChar w:fldCharType="end"/>
      </w:r>
      <w:r w:rsidRPr="00EB4B76">
        <w:rPr>
          <w:rFonts w:ascii="Book Antiqua" w:hAnsi="Book Antiqua"/>
          <w:sz w:val="20"/>
          <w:szCs w:val="20"/>
        </w:rPr>
        <w:t xml:space="preserve">. By reflecting on the trials and perseverance of the prophets, adolescents learned </w:t>
      </w:r>
      <w:r w:rsidRPr="00EB4B76">
        <w:rPr>
          <w:rFonts w:ascii="Book Antiqua" w:hAnsi="Book Antiqua"/>
          <w:sz w:val="20"/>
          <w:szCs w:val="20"/>
        </w:rPr>
        <w:lastRenderedPageBreak/>
        <w:t>to reframe their own difficulties as opportunities for spiritual growth and character development rather than sources of despair.</w:t>
      </w:r>
    </w:p>
    <w:p w14:paraId="64700F06" w14:textId="77777777" w:rsidR="00EB4B76" w:rsidRPr="00EB4B76" w:rsidRDefault="00EB4B76" w:rsidP="00EB4B76">
      <w:pPr>
        <w:spacing w:after="0" w:line="240" w:lineRule="auto"/>
        <w:ind w:firstLine="709"/>
        <w:jc w:val="both"/>
        <w:rPr>
          <w:rFonts w:ascii="Book Antiqua" w:hAnsi="Book Antiqua"/>
          <w:sz w:val="20"/>
          <w:szCs w:val="20"/>
        </w:rPr>
      </w:pPr>
      <w:r w:rsidRPr="00EB4B76">
        <w:rPr>
          <w:rFonts w:ascii="Book Antiqua" w:hAnsi="Book Antiqua"/>
          <w:sz w:val="20"/>
          <w:szCs w:val="20"/>
        </w:rPr>
        <w:t>The significant increase in resilience scores among participants can be attributed to the therapeutic power of Qur’anic narratives. The stories of Prophet Yusuf’s endurance, Prophet Ayyub’s patience, and Prophet Musa’s determination offer more than historical or religious instruction they present living psychological models of faith-based coping. Through guided reflection, adolescents are able to internalize lessons such as maintaining patience (</w:t>
      </w:r>
      <w:proofErr w:type="spellStart"/>
      <w:r w:rsidRPr="00EB4B76">
        <w:rPr>
          <w:rFonts w:ascii="Book Antiqua" w:hAnsi="Book Antiqua"/>
          <w:sz w:val="20"/>
          <w:szCs w:val="20"/>
        </w:rPr>
        <w:t>sabr</w:t>
      </w:r>
      <w:proofErr w:type="spellEnd"/>
      <w:r w:rsidRPr="00EB4B76">
        <w:rPr>
          <w:rFonts w:ascii="Book Antiqua" w:hAnsi="Book Antiqua"/>
          <w:sz w:val="20"/>
          <w:szCs w:val="20"/>
        </w:rPr>
        <w:t>), trust in Allah (</w:t>
      </w:r>
      <w:proofErr w:type="spellStart"/>
      <w:r w:rsidRPr="00EB4B76">
        <w:rPr>
          <w:rFonts w:ascii="Book Antiqua" w:hAnsi="Book Antiqua"/>
          <w:sz w:val="20"/>
          <w:szCs w:val="20"/>
        </w:rPr>
        <w:t>tawakkul</w:t>
      </w:r>
      <w:proofErr w:type="spellEnd"/>
      <w:r w:rsidRPr="00EB4B76">
        <w:rPr>
          <w:rFonts w:ascii="Book Antiqua" w:hAnsi="Book Antiqua"/>
          <w:sz w:val="20"/>
          <w:szCs w:val="20"/>
        </w:rPr>
        <w:t>), and steadfastness (</w:t>
      </w:r>
      <w:proofErr w:type="spellStart"/>
      <w:r w:rsidRPr="00EB4B76">
        <w:rPr>
          <w:rFonts w:ascii="Book Antiqua" w:hAnsi="Book Antiqua"/>
          <w:sz w:val="20"/>
          <w:szCs w:val="20"/>
        </w:rPr>
        <w:t>istiqamah</w:t>
      </w:r>
      <w:proofErr w:type="spellEnd"/>
      <w:r w:rsidRPr="00EB4B76">
        <w:rPr>
          <w:rFonts w:ascii="Book Antiqua" w:hAnsi="Book Antiqua"/>
          <w:sz w:val="20"/>
          <w:szCs w:val="20"/>
        </w:rPr>
        <w:t>) when facing hardship. This process aligns with Rutter’s (1987) and Masten’s (2001) theories of resilience, which emphasize the importance of meaning-making, social support, and positive adaptive systems. In this case, the Qur’an provides a spiritual framework that reinforces these adaptive mechanisms, enabling adolescents to handle emotional and situational stress with greater confidence and stability.</w:t>
      </w:r>
    </w:p>
    <w:p w14:paraId="39FD5051" w14:textId="6F4AABFA" w:rsidR="00EB4B76" w:rsidRPr="00EB4B76" w:rsidRDefault="00EB4B76" w:rsidP="00EB4B76">
      <w:pPr>
        <w:spacing w:after="0" w:line="240" w:lineRule="auto"/>
        <w:ind w:firstLine="709"/>
        <w:jc w:val="both"/>
        <w:rPr>
          <w:rFonts w:ascii="Book Antiqua" w:hAnsi="Book Antiqua"/>
          <w:sz w:val="20"/>
          <w:szCs w:val="20"/>
        </w:rPr>
      </w:pPr>
      <w:r w:rsidRPr="00EB4B76">
        <w:rPr>
          <w:rFonts w:ascii="Book Antiqua" w:hAnsi="Book Antiqua"/>
          <w:sz w:val="20"/>
          <w:szCs w:val="20"/>
        </w:rPr>
        <w:t>Moreover, the integration of Islamic values with psychological counseling principles offers a culturally relevant approach that resonates deeply with Muslim adolescents. Western-based counseling models often emphasize rational or behavioral coping, but may neglect the spiritual dimension that is central to Islamic worldviews. Qur’anic story-based counseling addresses this gap by embedding psychological guidance within the context of divine purpose and moral responsibility</w:t>
      </w:r>
      <w:r w:rsidR="00B87290">
        <w:rPr>
          <w:rFonts w:ascii="Book Antiqua" w:hAnsi="Book Antiqua"/>
          <w:sz w:val="20"/>
          <w:szCs w:val="20"/>
        </w:rPr>
        <w:fldChar w:fldCharType="begin" w:fldLock="1"/>
      </w:r>
      <w:r w:rsidR="00B87290">
        <w:rPr>
          <w:rFonts w:ascii="Book Antiqua" w:hAnsi="Book Antiqua"/>
          <w:sz w:val="20"/>
          <w:szCs w:val="20"/>
        </w:rPr>
        <w:instrText>ADDIN CSL_CITATION {"citationItems":[{"id":"ITEM-1","itemData":{"ISBN":"1532616678","author":[{"dropping-particle":"","family":"Johnson","given":"Joyce Elaine Gill","non-dropping-particle":"","parse-names":false,"suffix":""}],"id":"ITEM-1","issued":{"date-parts":[["2017"]]},"publisher":"Wipf and Stock Publishers","title":"Sowing Stories Deep in the Soul: Biblical Storytelling with Adolescent Women","type":"book"},"uris":["http://www.mendeley.com/documents/?uuid=9a0f0d64-b686-4634-9aa8-1cbb547ed29e"]}],"mendeley":{"formattedCitation":"(Johnson, 2017)","plainTextFormattedCitation":"(Johnson, 2017)","previouslyFormattedCitation":"(Johnson, 2017)"},"properties":{"noteIndex":0},"schema":"https://github.com/citation-style-language/schema/raw/master/csl-citation.json"}</w:instrText>
      </w:r>
      <w:r w:rsidR="00B87290">
        <w:rPr>
          <w:rFonts w:ascii="Book Antiqua" w:hAnsi="Book Antiqua"/>
          <w:sz w:val="20"/>
          <w:szCs w:val="20"/>
        </w:rPr>
        <w:fldChar w:fldCharType="separate"/>
      </w:r>
      <w:r w:rsidR="00B87290" w:rsidRPr="00B87290">
        <w:rPr>
          <w:rFonts w:ascii="Book Antiqua" w:hAnsi="Book Antiqua"/>
          <w:noProof/>
          <w:sz w:val="20"/>
          <w:szCs w:val="20"/>
        </w:rPr>
        <w:t>(Johnson, 2017)</w:t>
      </w:r>
      <w:r w:rsidR="00B87290">
        <w:rPr>
          <w:rFonts w:ascii="Book Antiqua" w:hAnsi="Book Antiqua"/>
          <w:sz w:val="20"/>
          <w:szCs w:val="20"/>
        </w:rPr>
        <w:fldChar w:fldCharType="end"/>
      </w:r>
      <w:r w:rsidRPr="00EB4B76">
        <w:rPr>
          <w:rFonts w:ascii="Book Antiqua" w:hAnsi="Book Antiqua"/>
          <w:sz w:val="20"/>
          <w:szCs w:val="20"/>
        </w:rPr>
        <w:t xml:space="preserve">. The result is a holistic counseling process that not only strengthens cognitive and emotional regulation but also cultivates spiritual resilience the ability to find peace, hope, and trust in Allah during adversity. This is consistent with previous research by </w:t>
      </w:r>
      <w:proofErr w:type="spellStart"/>
      <w:r w:rsidRPr="00EB4B76">
        <w:rPr>
          <w:rFonts w:ascii="Book Antiqua" w:hAnsi="Book Antiqua"/>
          <w:sz w:val="20"/>
          <w:szCs w:val="20"/>
        </w:rPr>
        <w:t>Moulaei</w:t>
      </w:r>
      <w:proofErr w:type="spellEnd"/>
      <w:r w:rsidRPr="00EB4B76">
        <w:rPr>
          <w:rFonts w:ascii="Book Antiqua" w:hAnsi="Book Antiqua"/>
          <w:sz w:val="20"/>
          <w:szCs w:val="20"/>
        </w:rPr>
        <w:t xml:space="preserve"> et al. (2023) and Haroon et al. (2025), who found that Qur’anic-based interventions can reduce anxiety and promote inner calm through increased spiritual awareness.</w:t>
      </w:r>
    </w:p>
    <w:p w14:paraId="45FF05EC" w14:textId="5E66D3CC" w:rsidR="00EB4B76" w:rsidRPr="00EB4B76" w:rsidRDefault="00EB4B76" w:rsidP="00EB4B76">
      <w:pPr>
        <w:spacing w:after="0" w:line="240" w:lineRule="auto"/>
        <w:ind w:firstLine="709"/>
        <w:jc w:val="both"/>
        <w:rPr>
          <w:rFonts w:ascii="Book Antiqua" w:hAnsi="Book Antiqua"/>
          <w:sz w:val="20"/>
          <w:szCs w:val="20"/>
        </w:rPr>
      </w:pPr>
      <w:r w:rsidRPr="00EB4B76">
        <w:rPr>
          <w:rFonts w:ascii="Book Antiqua" w:hAnsi="Book Antiqua"/>
          <w:sz w:val="20"/>
          <w:szCs w:val="20"/>
        </w:rPr>
        <w:t>The improvement in resilience indicators such as self-efficacy, optimism, and emotional regulation reflects how Qur’anic stories influence multiple dimensions of the self</w:t>
      </w:r>
      <w:r w:rsidR="00B87290">
        <w:rPr>
          <w:rFonts w:ascii="Book Antiqua" w:hAnsi="Book Antiqua"/>
          <w:sz w:val="20"/>
          <w:szCs w:val="20"/>
        </w:rPr>
        <w:fldChar w:fldCharType="begin" w:fldLock="1"/>
      </w:r>
      <w:r w:rsidR="00B87290">
        <w:rPr>
          <w:rFonts w:ascii="Book Antiqua" w:hAnsi="Book Antiqua"/>
          <w:sz w:val="20"/>
          <w:szCs w:val="20"/>
        </w:rPr>
        <w:instrText>ADDIN CSL_CITATION {"citationItems":[{"id":"ITEM-1","itemData":{"author":[{"dropping-particle":"","family":"Foroozanfar","given":"Abdolah","non-dropping-particle":"","parse-names":false,"suffix":""}],"container-title":"Iranian Evolutionary Educational Psychology Journal","id":"ITEM-1","issue":"3","issued":{"date-parts":[["2020"]]},"page":"208-224","publisher":"Iranian Evolutionary Educational Psychology Journal","title":"Positive Psychology and the Qur'an: A Comparative Study of the Constructs of Hope, Resilience, and Forgiveness","type":"article-journal","volume":"2"},"uris":["http://www.mendeley.com/documents/?uuid=a4de709c-e86b-4781-97af-07df0546a289"]}],"mendeley":{"formattedCitation":"(Foroozanfar, 2020)","plainTextFormattedCitation":"(Foroozanfar, 2020)","previouslyFormattedCitation":"(Foroozanfar, 2020)"},"properties":{"noteIndex":0},"schema":"https://github.com/citation-style-language/schema/raw/master/csl-citation.json"}</w:instrText>
      </w:r>
      <w:r w:rsidR="00B87290">
        <w:rPr>
          <w:rFonts w:ascii="Book Antiqua" w:hAnsi="Book Antiqua"/>
          <w:sz w:val="20"/>
          <w:szCs w:val="20"/>
        </w:rPr>
        <w:fldChar w:fldCharType="separate"/>
      </w:r>
      <w:r w:rsidR="00B87290" w:rsidRPr="00B87290">
        <w:rPr>
          <w:rFonts w:ascii="Book Antiqua" w:hAnsi="Book Antiqua"/>
          <w:noProof/>
          <w:sz w:val="20"/>
          <w:szCs w:val="20"/>
        </w:rPr>
        <w:t>(Foroozanfar, 2020)</w:t>
      </w:r>
      <w:r w:rsidR="00B87290">
        <w:rPr>
          <w:rFonts w:ascii="Book Antiqua" w:hAnsi="Book Antiqua"/>
          <w:sz w:val="20"/>
          <w:szCs w:val="20"/>
        </w:rPr>
        <w:fldChar w:fldCharType="end"/>
      </w:r>
      <w:r w:rsidRPr="00EB4B76">
        <w:rPr>
          <w:rFonts w:ascii="Book Antiqua" w:hAnsi="Book Antiqua"/>
          <w:sz w:val="20"/>
          <w:szCs w:val="20"/>
        </w:rPr>
        <w:t xml:space="preserve">. Participants reported feeling more capable of managing challenges (self-efficacy), more hopeful about their future (optimism), and more able to control negative emotions (emotional regulation). These outcomes align with the Qur’anic principle in Surah Al-Inshirah (94:5–6): “Indeed, with hardship comes ease.” Internalizing such divine assurances transforms the way adolescents perceive adversity shifting from helplessness to hope, from frustration to acceptance. This transformation exemplifies the integration of cognitive restructuring (a psychological mechanism) with </w:t>
      </w:r>
      <w:proofErr w:type="spellStart"/>
      <w:r w:rsidRPr="00EB4B76">
        <w:rPr>
          <w:rFonts w:ascii="Book Antiqua" w:hAnsi="Book Antiqua"/>
          <w:sz w:val="20"/>
          <w:szCs w:val="20"/>
        </w:rPr>
        <w:t>tawakkul</w:t>
      </w:r>
      <w:proofErr w:type="spellEnd"/>
      <w:r w:rsidRPr="00EB4B76">
        <w:rPr>
          <w:rFonts w:ascii="Book Antiqua" w:hAnsi="Book Antiqua"/>
          <w:sz w:val="20"/>
          <w:szCs w:val="20"/>
        </w:rPr>
        <w:t xml:space="preserve"> and </w:t>
      </w:r>
      <w:proofErr w:type="spellStart"/>
      <w:r w:rsidRPr="00EB4B76">
        <w:rPr>
          <w:rFonts w:ascii="Book Antiqua" w:hAnsi="Book Antiqua"/>
          <w:sz w:val="20"/>
          <w:szCs w:val="20"/>
        </w:rPr>
        <w:t>sabr</w:t>
      </w:r>
      <w:proofErr w:type="spellEnd"/>
      <w:r w:rsidRPr="00EB4B76">
        <w:rPr>
          <w:rFonts w:ascii="Book Antiqua" w:hAnsi="Book Antiqua"/>
          <w:sz w:val="20"/>
          <w:szCs w:val="20"/>
        </w:rPr>
        <w:t xml:space="preserve"> (spiritual mechanisms), leading to a more resilient mindset grounded in faith.</w:t>
      </w:r>
    </w:p>
    <w:p w14:paraId="525AEA0E" w14:textId="44A73083" w:rsidR="00EB4B76" w:rsidRPr="008E5EF5" w:rsidRDefault="00EB4B76" w:rsidP="008E5EF5">
      <w:pPr>
        <w:spacing w:after="0" w:line="240" w:lineRule="auto"/>
        <w:ind w:firstLine="709"/>
        <w:jc w:val="both"/>
        <w:rPr>
          <w:rFonts w:ascii="Book Antiqua" w:hAnsi="Book Antiqua"/>
          <w:sz w:val="20"/>
          <w:szCs w:val="20"/>
        </w:rPr>
      </w:pPr>
      <w:r w:rsidRPr="00EB4B76">
        <w:rPr>
          <w:rFonts w:ascii="Book Antiqua" w:hAnsi="Book Antiqua"/>
          <w:sz w:val="20"/>
          <w:szCs w:val="20"/>
        </w:rPr>
        <w:t>Finally, the findings highlight that Qur’anic story-based Islamic counseling is not merely religious education but a form of spiritual psychotherapy. It provides adolescents with moral exemplars, emotional catharsis, and practical guidance for daily life. The combination of storytelling, reflection, and moral application helps adolescents connect their faith with real-life experiences, creating an internalized coping framework that is both spiritually fulfilling and psychologically empowering. Thus, Qur’anic story-based counseling represents a powerful model for fostering resilience among Muslim youth, integrating heart and mind, faith and reason, spirituality and science. Future research is encouraged to expand this model by exploring its long-term effects, its adaptability across age groups, and its integration with other counseling approaches in Islamic educational settings.</w:t>
      </w:r>
    </w:p>
    <w:p w14:paraId="13BA073E" w14:textId="39A3314D" w:rsidR="008E5EF5" w:rsidRPr="008E5EF5" w:rsidRDefault="008E5EF5" w:rsidP="008E5EF5">
      <w:pPr>
        <w:spacing w:after="0" w:line="240" w:lineRule="auto"/>
        <w:jc w:val="both"/>
        <w:rPr>
          <w:rFonts w:ascii="Book Antiqua" w:hAnsi="Book Antiqua"/>
          <w:b/>
          <w:bCs/>
          <w:sz w:val="20"/>
          <w:szCs w:val="20"/>
        </w:rPr>
      </w:pPr>
      <w:r w:rsidRPr="008E5EF5">
        <w:rPr>
          <w:rFonts w:ascii="Book Antiqua" w:hAnsi="Book Antiqua"/>
          <w:b/>
          <w:bCs/>
          <w:sz w:val="20"/>
          <w:szCs w:val="20"/>
        </w:rPr>
        <w:t>Participants who took part in Qur’anic story-based Islamic counseling demonstrated notable improvements</w:t>
      </w:r>
    </w:p>
    <w:p w14:paraId="62B4A34C" w14:textId="77777777" w:rsidR="008E5EF5" w:rsidRPr="008E5EF5" w:rsidRDefault="008E5EF5" w:rsidP="00B87290">
      <w:pPr>
        <w:spacing w:after="0" w:line="240" w:lineRule="auto"/>
        <w:ind w:firstLine="720"/>
        <w:jc w:val="both"/>
        <w:rPr>
          <w:rFonts w:ascii="Book Antiqua" w:hAnsi="Book Antiqua"/>
          <w:sz w:val="20"/>
          <w:szCs w:val="20"/>
        </w:rPr>
      </w:pPr>
      <w:r w:rsidRPr="008E5EF5">
        <w:rPr>
          <w:rFonts w:ascii="Book Antiqua" w:hAnsi="Book Antiqua"/>
          <w:sz w:val="20"/>
          <w:szCs w:val="20"/>
        </w:rPr>
        <w:t>Throughout the intervention, adolescents learned to manage their emotions more effectively by reflecting on the patience and steadfastness exemplified in Qur’anic narratives such as those of Prophet Yusuf (Joseph) and Prophet Ayyub (Job). These stories provided concrete examples of emotional endurance in the face of hardship, helping participants internalize calmness, gratitude, and trust in divine timing. As a result, many participants reported feeling more capable of controlling their anger, sadness, and anxiety when facing daily stressors, showing that exposure to spiritual guidance rooted in the Qur’an can directly influence emotional regulation in a positive way.</w:t>
      </w:r>
    </w:p>
    <w:p w14:paraId="46E98947" w14:textId="77777777" w:rsidR="008E5EF5" w:rsidRPr="008E5EF5" w:rsidRDefault="008E5EF5" w:rsidP="00B87290">
      <w:pPr>
        <w:spacing w:after="0" w:line="240" w:lineRule="auto"/>
        <w:ind w:firstLine="709"/>
        <w:jc w:val="both"/>
        <w:rPr>
          <w:rFonts w:ascii="Book Antiqua" w:hAnsi="Book Antiqua"/>
          <w:sz w:val="20"/>
          <w:szCs w:val="20"/>
        </w:rPr>
      </w:pPr>
      <w:r w:rsidRPr="008E5EF5">
        <w:rPr>
          <w:rFonts w:ascii="Book Antiqua" w:hAnsi="Book Antiqua"/>
          <w:sz w:val="20"/>
          <w:szCs w:val="20"/>
        </w:rPr>
        <w:t xml:space="preserve">Furthermore, the counseling sessions fostered a stronger sense of **optimism** among participants. By emphasizing that trials are part of God’s divine plan and ultimately lead to spiritual growth, adolescents began to view their challenges as opportunities rather than setbacks. This shift in perspective aligns with the Qur’anic principle that “with hardship comes ease” (Q.S. Al-Inshirah [94]:5–6), reinforcing a hopeful </w:t>
      </w:r>
      <w:r w:rsidRPr="008E5EF5">
        <w:rPr>
          <w:rFonts w:ascii="Book Antiqua" w:hAnsi="Book Antiqua"/>
          <w:sz w:val="20"/>
          <w:szCs w:val="20"/>
        </w:rPr>
        <w:lastRenderedPageBreak/>
        <w:t xml:space="preserve">outlook on life. The participants developed greater confidence in their ability to overcome difficulties, reflecting an increase in self-efficacy and positive expectation for the </w:t>
      </w:r>
      <w:proofErr w:type="gramStart"/>
      <w:r w:rsidRPr="008E5EF5">
        <w:rPr>
          <w:rFonts w:ascii="Book Antiqua" w:hAnsi="Book Antiqua"/>
          <w:sz w:val="20"/>
          <w:szCs w:val="20"/>
        </w:rPr>
        <w:t>future  two</w:t>
      </w:r>
      <w:proofErr w:type="gramEnd"/>
      <w:r w:rsidRPr="008E5EF5">
        <w:rPr>
          <w:rFonts w:ascii="Book Antiqua" w:hAnsi="Book Antiqua"/>
          <w:sz w:val="20"/>
          <w:szCs w:val="20"/>
        </w:rPr>
        <w:t xml:space="preserve"> key components of psychological resilience.</w:t>
      </w:r>
    </w:p>
    <w:p w14:paraId="0F5E7238" w14:textId="3E6BEFE5" w:rsidR="008E5EF5" w:rsidRDefault="008E5EF5" w:rsidP="00B87290">
      <w:pPr>
        <w:spacing w:after="0" w:line="240" w:lineRule="auto"/>
        <w:ind w:firstLine="709"/>
        <w:jc w:val="both"/>
        <w:rPr>
          <w:rFonts w:ascii="Book Antiqua" w:hAnsi="Book Antiqua"/>
          <w:sz w:val="20"/>
          <w:szCs w:val="20"/>
        </w:rPr>
      </w:pPr>
      <w:r w:rsidRPr="008E5EF5">
        <w:rPr>
          <w:rFonts w:ascii="Book Antiqua" w:hAnsi="Book Antiqua"/>
          <w:sz w:val="20"/>
          <w:szCs w:val="20"/>
        </w:rPr>
        <w:t>In addition, there was a remarkable enhancement in **spiritual coping**. Participants learned to rely more on prayer, remembrance (dhikr), and reflection (</w:t>
      </w:r>
      <w:proofErr w:type="spellStart"/>
      <w:r w:rsidRPr="008E5EF5">
        <w:rPr>
          <w:rFonts w:ascii="Book Antiqua" w:hAnsi="Book Antiqua"/>
          <w:sz w:val="20"/>
          <w:szCs w:val="20"/>
        </w:rPr>
        <w:t>tafakkur</w:t>
      </w:r>
      <w:proofErr w:type="spellEnd"/>
      <w:r w:rsidRPr="008E5EF5">
        <w:rPr>
          <w:rFonts w:ascii="Book Antiqua" w:hAnsi="Book Antiqua"/>
          <w:sz w:val="20"/>
          <w:szCs w:val="20"/>
        </w:rPr>
        <w:t>) when confronted with stressful situations. The Qur’anic stories inspired them to strengthen their connection with Allah and to seek spiritual meaning in adversity. This form of coping not only provided emotional comfort but also created a deeper sense of purpose and inner peace</w:t>
      </w:r>
      <w:r w:rsidR="00B87290">
        <w:rPr>
          <w:rFonts w:ascii="Book Antiqua" w:hAnsi="Book Antiqua"/>
          <w:sz w:val="20"/>
          <w:szCs w:val="20"/>
        </w:rPr>
        <w:fldChar w:fldCharType="begin" w:fldLock="1"/>
      </w:r>
      <w:r w:rsidR="00B87290">
        <w:rPr>
          <w:rFonts w:ascii="Book Antiqua" w:hAnsi="Book Antiqua"/>
          <w:sz w:val="20"/>
          <w:szCs w:val="20"/>
        </w:rPr>
        <w:instrText>ADDIN CSL_CITATION {"citationItems":[{"id":"ITEM-1","itemData":{"author":[{"dropping-particle":"","family":"Floody","given":"Dale R","non-dropping-particle":"","parse-names":false,"suffix":""}],"container-title":"Personal peacefulness: Psychological perspectives","id":"ITEM-1","issued":{"date-parts":[["2013"]]},"page":"107-133","publisher":"Springer","title":"Serenity and inner peace: Positive perspectives","type":"chapter"},"uris":["http://www.mendeley.com/documents/?uuid=8b5135fe-24f5-4122-8439-bfbbb5eeba19"]}],"mendeley":{"formattedCitation":"(Floody, 2013)","plainTextFormattedCitation":"(Floody, 2013)","previouslyFormattedCitation":"(Floody, 2013)"},"properties":{"noteIndex":0},"schema":"https://github.com/citation-style-language/schema/raw/master/csl-citation.json"}</w:instrText>
      </w:r>
      <w:r w:rsidR="00B87290">
        <w:rPr>
          <w:rFonts w:ascii="Book Antiqua" w:hAnsi="Book Antiqua"/>
          <w:sz w:val="20"/>
          <w:szCs w:val="20"/>
        </w:rPr>
        <w:fldChar w:fldCharType="separate"/>
      </w:r>
      <w:r w:rsidR="00B87290" w:rsidRPr="00B87290">
        <w:rPr>
          <w:rFonts w:ascii="Book Antiqua" w:hAnsi="Book Antiqua"/>
          <w:noProof/>
          <w:sz w:val="20"/>
          <w:szCs w:val="20"/>
        </w:rPr>
        <w:t>(Floody, 2013)</w:t>
      </w:r>
      <w:r w:rsidR="00B87290">
        <w:rPr>
          <w:rFonts w:ascii="Book Antiqua" w:hAnsi="Book Antiqua"/>
          <w:sz w:val="20"/>
          <w:szCs w:val="20"/>
        </w:rPr>
        <w:fldChar w:fldCharType="end"/>
      </w:r>
      <w:r w:rsidRPr="008E5EF5">
        <w:rPr>
          <w:rFonts w:ascii="Book Antiqua" w:hAnsi="Book Antiqua"/>
          <w:sz w:val="20"/>
          <w:szCs w:val="20"/>
        </w:rPr>
        <w:t>. In essence, Qur’anic story-based Islamic counseling cultivated a balanced integration of emotional, cognitive, and spiritual growth, which collectively contributed to the development of a resilient mindset among adolescents.</w:t>
      </w:r>
    </w:p>
    <w:p w14:paraId="165CCAF8" w14:textId="5A02CCFF" w:rsidR="008E5EF5" w:rsidRPr="008E5EF5" w:rsidRDefault="008E5EF5" w:rsidP="008E5EF5">
      <w:pPr>
        <w:spacing w:after="0" w:line="240" w:lineRule="auto"/>
        <w:jc w:val="both"/>
        <w:rPr>
          <w:rFonts w:ascii="Book Antiqua" w:hAnsi="Book Antiqua"/>
          <w:b/>
          <w:bCs/>
          <w:sz w:val="20"/>
          <w:szCs w:val="20"/>
        </w:rPr>
      </w:pPr>
      <w:r w:rsidRPr="008E5EF5">
        <w:rPr>
          <w:rFonts w:ascii="Book Antiqua" w:hAnsi="Book Antiqua"/>
          <w:b/>
          <w:bCs/>
          <w:sz w:val="20"/>
          <w:szCs w:val="20"/>
        </w:rPr>
        <w:t>Contribution</w:t>
      </w:r>
    </w:p>
    <w:p w14:paraId="00E35381" w14:textId="55B1F957" w:rsidR="008E5EF5" w:rsidRPr="008E5EF5" w:rsidRDefault="008E5EF5" w:rsidP="008E5EF5">
      <w:pPr>
        <w:spacing w:after="0" w:line="240" w:lineRule="auto"/>
        <w:ind w:firstLine="709"/>
        <w:jc w:val="both"/>
        <w:rPr>
          <w:rFonts w:ascii="Book Antiqua" w:hAnsi="Book Antiqua"/>
          <w:sz w:val="20"/>
          <w:szCs w:val="20"/>
        </w:rPr>
      </w:pPr>
      <w:r w:rsidRPr="008E5EF5">
        <w:rPr>
          <w:rFonts w:ascii="Book Antiqua" w:hAnsi="Book Antiqua"/>
          <w:sz w:val="20"/>
          <w:szCs w:val="20"/>
        </w:rPr>
        <w:t>The significance of this study lies in its multidimensional contribution to the fields of psychology, Islamic studies, and education. Theoretically, this research integrates Qur’anic wisdom with modern resilience theory, offering a unique framework that bridges spiritual insight and psychological science</w:t>
      </w:r>
      <w:r w:rsidR="00B87290">
        <w:rPr>
          <w:rFonts w:ascii="Book Antiqua" w:hAnsi="Book Antiqua"/>
          <w:sz w:val="20"/>
          <w:szCs w:val="20"/>
        </w:rPr>
        <w:fldChar w:fldCharType="begin" w:fldLock="1"/>
      </w:r>
      <w:r w:rsidR="00B87290">
        <w:rPr>
          <w:rFonts w:ascii="Book Antiqua" w:hAnsi="Book Antiqua"/>
          <w:sz w:val="20"/>
          <w:szCs w:val="20"/>
        </w:rPr>
        <w:instrText>ADDIN CSL_CITATION {"citationItems":[{"id":"ITEM-1","itemData":{"author":[{"dropping-particle":"","family":"Naeem","given":"Muhammad","non-dropping-particle":"","parse-names":false,"suffix":""}],"id":"ITEM-1","issued":{"date-parts":[["2016"]]},"title":"Integral Theory, Positive Psychology, and Sacred Texts of the World: A New Philosophy of Education for the 21St Century","type":"article-journal"},"uris":["http://www.mendeley.com/documents/?uuid=de83c6e0-167e-4f7e-a829-49eafe8ee08b"]}],"mendeley":{"formattedCitation":"(Naeem, 2016)","plainTextFormattedCitation":"(Naeem, 2016)","previouslyFormattedCitation":"(Naeem, 2016)"},"properties":{"noteIndex":0},"schema":"https://github.com/citation-style-language/schema/raw/master/csl-citation.json"}</w:instrText>
      </w:r>
      <w:r w:rsidR="00B87290">
        <w:rPr>
          <w:rFonts w:ascii="Book Antiqua" w:hAnsi="Book Antiqua"/>
          <w:sz w:val="20"/>
          <w:szCs w:val="20"/>
        </w:rPr>
        <w:fldChar w:fldCharType="separate"/>
      </w:r>
      <w:r w:rsidR="00B87290" w:rsidRPr="00B87290">
        <w:rPr>
          <w:rFonts w:ascii="Book Antiqua" w:hAnsi="Book Antiqua"/>
          <w:noProof/>
          <w:sz w:val="20"/>
          <w:szCs w:val="20"/>
        </w:rPr>
        <w:t>(Naeem, 2016)</w:t>
      </w:r>
      <w:r w:rsidR="00B87290">
        <w:rPr>
          <w:rFonts w:ascii="Book Antiqua" w:hAnsi="Book Antiqua"/>
          <w:sz w:val="20"/>
          <w:szCs w:val="20"/>
        </w:rPr>
        <w:fldChar w:fldCharType="end"/>
      </w:r>
      <w:r w:rsidRPr="008E5EF5">
        <w:rPr>
          <w:rFonts w:ascii="Book Antiqua" w:hAnsi="Book Antiqua"/>
          <w:sz w:val="20"/>
          <w:szCs w:val="20"/>
        </w:rPr>
        <w:t>. By connecting classical Islamic teachings with contemporary concepts of resilience proposed by scholars such as Masten and Rutter, the study demonstrates that faith-based approaches can enrich our understanding of emotional endurance, cognitive flexibility, and adaptive coping. The integration of Qur’anic narratives into counseling not only strengthens the theoretical foundation of Islamic psychology but also highlights the universality of resilience as both a spiritual and psychological construct.</w:t>
      </w:r>
    </w:p>
    <w:p w14:paraId="2C073350" w14:textId="34954DE6" w:rsidR="008E5EF5" w:rsidRPr="008E5EF5" w:rsidRDefault="008E5EF5" w:rsidP="008E5EF5">
      <w:pPr>
        <w:spacing w:after="0" w:line="240" w:lineRule="auto"/>
        <w:ind w:firstLine="709"/>
        <w:jc w:val="both"/>
        <w:rPr>
          <w:rFonts w:ascii="Book Antiqua" w:hAnsi="Book Antiqua"/>
          <w:sz w:val="20"/>
          <w:szCs w:val="20"/>
        </w:rPr>
      </w:pPr>
      <w:r w:rsidRPr="008E5EF5">
        <w:rPr>
          <w:rFonts w:ascii="Book Antiqua" w:hAnsi="Book Antiqua"/>
          <w:sz w:val="20"/>
          <w:szCs w:val="20"/>
        </w:rPr>
        <w:t>From a practical perspective, this study provides a comprehensive counseling model that Islamic counselors can adopt in various settings. The Qur’anic story-based counseling framework offers structured guidance for conducting therapy sessions that are both spiritually meaningful and psychologically effective</w:t>
      </w:r>
      <w:r w:rsidR="00B87290">
        <w:rPr>
          <w:rFonts w:ascii="Book Antiqua" w:hAnsi="Book Antiqua"/>
          <w:sz w:val="20"/>
          <w:szCs w:val="20"/>
        </w:rPr>
        <w:fldChar w:fldCharType="begin" w:fldLock="1"/>
      </w:r>
      <w:r w:rsidR="00B87290">
        <w:rPr>
          <w:rFonts w:ascii="Book Antiqua" w:hAnsi="Book Antiqua"/>
          <w:sz w:val="20"/>
          <w:szCs w:val="20"/>
        </w:rPr>
        <w:instrText>ADDIN CSL_CITATION {"citationItems":[{"id":"ITEM-1","itemData":{"author":[{"dropping-particle":"","family":"Mbanugo","given":"Olu James","non-dropping-particle":"","parse-names":false,"suffix":""}],"container-title":"Int J Eng Technol Res Manag","id":"ITEM-1","issue":"1","issued":{"date-parts":[["2018"]]},"title":"Diabetes management: navigating the complexities of myths, cultural beliefs and religion","type":"article-journal","volume":"2"},"uris":["http://www.mendeley.com/documents/?uuid=6b3e8150-f600-42a5-90e0-485760186bed"]}],"mendeley":{"formattedCitation":"(Mbanugo, 2018)","plainTextFormattedCitation":"(Mbanugo, 2018)","previouslyFormattedCitation":"(Mbanugo, 2018)"},"properties":{"noteIndex":0},"schema":"https://github.com/citation-style-language/schema/raw/master/csl-citation.json"}</w:instrText>
      </w:r>
      <w:r w:rsidR="00B87290">
        <w:rPr>
          <w:rFonts w:ascii="Book Antiqua" w:hAnsi="Book Antiqua"/>
          <w:sz w:val="20"/>
          <w:szCs w:val="20"/>
        </w:rPr>
        <w:fldChar w:fldCharType="separate"/>
      </w:r>
      <w:r w:rsidR="00B87290" w:rsidRPr="00B87290">
        <w:rPr>
          <w:rFonts w:ascii="Book Antiqua" w:hAnsi="Book Antiqua"/>
          <w:noProof/>
          <w:sz w:val="20"/>
          <w:szCs w:val="20"/>
        </w:rPr>
        <w:t>(Mbanugo, 2018)</w:t>
      </w:r>
      <w:r w:rsidR="00B87290">
        <w:rPr>
          <w:rFonts w:ascii="Book Antiqua" w:hAnsi="Book Antiqua"/>
          <w:sz w:val="20"/>
          <w:szCs w:val="20"/>
        </w:rPr>
        <w:fldChar w:fldCharType="end"/>
      </w:r>
      <w:r w:rsidRPr="008E5EF5">
        <w:rPr>
          <w:rFonts w:ascii="Book Antiqua" w:hAnsi="Book Antiqua"/>
          <w:sz w:val="20"/>
          <w:szCs w:val="20"/>
        </w:rPr>
        <w:t>. By using prophetic stories as therapeutic tools, counselors can help adolescents develop self-efficacy, optimism, and patience while maintaining a strong connection to their faith. The intervention design, which combines reflective discussion, emotional expression, and moral learning, can serve as a model for counselors, educators, and mental health practitioners seeking culturally and religiously sensitive methods to promote resilience.</w:t>
      </w:r>
    </w:p>
    <w:p w14:paraId="6E39C89F" w14:textId="7E9512AA" w:rsidR="008E5EF5" w:rsidRDefault="008E5EF5" w:rsidP="008E5EF5">
      <w:pPr>
        <w:spacing w:after="0" w:line="240" w:lineRule="auto"/>
        <w:ind w:firstLine="709"/>
        <w:jc w:val="both"/>
        <w:rPr>
          <w:rFonts w:ascii="Book Antiqua" w:hAnsi="Book Antiqua"/>
          <w:sz w:val="20"/>
          <w:szCs w:val="20"/>
        </w:rPr>
      </w:pPr>
      <w:r w:rsidRPr="008E5EF5">
        <w:rPr>
          <w:rFonts w:ascii="Book Antiqua" w:hAnsi="Book Antiqua"/>
          <w:sz w:val="20"/>
          <w:szCs w:val="20"/>
        </w:rPr>
        <w:t>On a social and educational level, this research contributes to the well-being of the younger generation by offering a faith-centered approach to mental health promotion</w:t>
      </w:r>
      <w:r w:rsidR="00B87290">
        <w:rPr>
          <w:rFonts w:ascii="Book Antiqua" w:hAnsi="Book Antiqua"/>
          <w:sz w:val="20"/>
          <w:szCs w:val="20"/>
        </w:rPr>
        <w:fldChar w:fldCharType="begin" w:fldLock="1"/>
      </w:r>
      <w:r w:rsidR="00B87290">
        <w:rPr>
          <w:rFonts w:ascii="Book Antiqua" w:hAnsi="Book Antiqua"/>
          <w:sz w:val="20"/>
          <w:szCs w:val="20"/>
        </w:rPr>
        <w:instrText>ADDIN CSL_CITATION {"citationItems":[{"id":"ITEM-1","itemData":{"author":[{"dropping-particle":"","family":"Breland-Noble","given":"Alfiee M","non-dropping-particle":"","parse-names":false,"suffix":""},{"dropping-particle":"","family":"Wong","given":"Michele","non-dropping-particle":"","parse-names":false,"suffix":""},{"dropping-particle":"","family":"Harb","given":"Camelia A","non-dropping-particle":"","parse-names":false,"suffix":""},{"dropping-particle":"","family":"Jackson","given":"Jessica","non-dropping-particle":"","parse-names":false,"suffix":""},{"dropping-particle":"","family":"Carter-Williams","given":"Mary","non-dropping-particle":"","parse-names":false,"suffix":""},{"dropping-particle":"","family":"Harding","given":"Cindy","non-dropping-particle":"","parse-names":false,"suffix":""}],"container-title":"Community mental health engagement with racially diverse populations","id":"ITEM-1","issued":{"date-parts":[["2020"]]},"page":"113-132","publisher":"Elsevier","title":"Faith-based mental health promotion: strategic partnership development of a Black faith community–academic pilot project","type":"chapter"},"uris":["http://www.mendeley.com/documents/?uuid=fedcd184-adf2-4ca3-83f3-ee34798f49db"]}],"mendeley":{"formattedCitation":"(Breland-Noble et al., 2020)","plainTextFormattedCitation":"(Breland-Noble et al., 2020)","previouslyFormattedCitation":"(Breland-Noble et al., 2020)"},"properties":{"noteIndex":0},"schema":"https://github.com/citation-style-language/schema/raw/master/csl-citation.json"}</w:instrText>
      </w:r>
      <w:r w:rsidR="00B87290">
        <w:rPr>
          <w:rFonts w:ascii="Book Antiqua" w:hAnsi="Book Antiqua"/>
          <w:sz w:val="20"/>
          <w:szCs w:val="20"/>
        </w:rPr>
        <w:fldChar w:fldCharType="separate"/>
      </w:r>
      <w:r w:rsidR="00B87290" w:rsidRPr="00B87290">
        <w:rPr>
          <w:rFonts w:ascii="Book Antiqua" w:hAnsi="Book Antiqua"/>
          <w:noProof/>
          <w:sz w:val="20"/>
          <w:szCs w:val="20"/>
        </w:rPr>
        <w:t>(Breland-Noble et al., 2020)</w:t>
      </w:r>
      <w:r w:rsidR="00B87290">
        <w:rPr>
          <w:rFonts w:ascii="Book Antiqua" w:hAnsi="Book Antiqua"/>
          <w:sz w:val="20"/>
          <w:szCs w:val="20"/>
        </w:rPr>
        <w:fldChar w:fldCharType="end"/>
      </w:r>
      <w:r w:rsidRPr="008E5EF5">
        <w:rPr>
          <w:rFonts w:ascii="Book Antiqua" w:hAnsi="Book Antiqua"/>
          <w:sz w:val="20"/>
          <w:szCs w:val="20"/>
        </w:rPr>
        <w:t>. Schools, mosques, and counseling centers can apply this model to strengthen adolescents’ faith and mental health simultaneously, creating supportive environments that nurture both spiritual growth and psychological stability. In an era where adolescents face increasing emotional and social pressures, the integration of Qur’anic values into counseling provides a powerful means of fostering moral character, empathy, and hope. Ultimately, this study emphasizes that resilience is not only a psychological skill but also a spiritual journey, one that can be deeply enriched through the timeless wisdom of the Qur’an.</w:t>
      </w:r>
    </w:p>
    <w:p w14:paraId="74BB9504" w14:textId="77777777" w:rsidR="0090435B" w:rsidRPr="0090435B" w:rsidRDefault="0090435B" w:rsidP="0090435B">
      <w:pPr>
        <w:spacing w:after="0" w:line="240" w:lineRule="auto"/>
        <w:jc w:val="both"/>
        <w:rPr>
          <w:rFonts w:ascii="Book Antiqua" w:hAnsi="Book Antiqua"/>
          <w:b/>
          <w:bCs/>
          <w:sz w:val="20"/>
          <w:szCs w:val="20"/>
        </w:rPr>
      </w:pPr>
      <w:r w:rsidRPr="0090435B">
        <w:rPr>
          <w:rFonts w:ascii="Book Antiqua" w:hAnsi="Book Antiqua"/>
          <w:b/>
          <w:bCs/>
          <w:sz w:val="20"/>
          <w:szCs w:val="20"/>
        </w:rPr>
        <w:t>Scope and Limitations</w:t>
      </w:r>
    </w:p>
    <w:p w14:paraId="5B50BE70" w14:textId="4D4723A4" w:rsidR="0090435B" w:rsidRPr="0090435B" w:rsidRDefault="0090435B" w:rsidP="0090435B">
      <w:pPr>
        <w:spacing w:after="0" w:line="240" w:lineRule="auto"/>
        <w:ind w:firstLine="709"/>
        <w:jc w:val="both"/>
        <w:rPr>
          <w:rFonts w:ascii="Book Antiqua" w:hAnsi="Book Antiqua"/>
          <w:sz w:val="20"/>
          <w:szCs w:val="20"/>
        </w:rPr>
      </w:pPr>
      <w:r w:rsidRPr="0090435B">
        <w:rPr>
          <w:rFonts w:ascii="Book Antiqua" w:hAnsi="Book Antiqua"/>
          <w:sz w:val="20"/>
          <w:szCs w:val="20"/>
        </w:rPr>
        <w:t>The scope and limitations of this study are defined to ensure clarity and focus in understanding the influence of Qur’anic story-based Islamic counseling on adolescent resilience. The scope of the research centers on the use of selected Qur’anic stories that exemplify resilience, patience, and faith in the face of adversity. Among these narratives are the stories of Prophet Yusuf (Joseph), Prophet Ayyub (Job), and Prophet Musa (Moses), each chosen for their rich moral and psychological lessons related to perseverance, emotional endurance, and divine trust</w:t>
      </w:r>
      <w:r w:rsidR="00B87290">
        <w:rPr>
          <w:rFonts w:ascii="Book Antiqua" w:hAnsi="Book Antiqua"/>
          <w:sz w:val="20"/>
          <w:szCs w:val="20"/>
        </w:rPr>
        <w:fldChar w:fldCharType="begin" w:fldLock="1"/>
      </w:r>
      <w:r w:rsidR="00B87290">
        <w:rPr>
          <w:rFonts w:ascii="Book Antiqua" w:hAnsi="Book Antiqua"/>
          <w:sz w:val="20"/>
          <w:szCs w:val="20"/>
        </w:rPr>
        <w:instrText>ADDIN CSL_CITATION {"citationItems":[{"id":"ITEM-1","itemData":{"ISSN":"2289-2672","author":[{"dropping-particle":"","family":"Ab Halim","given":"Asyiqin","non-dropping-particle":"","parse-names":false,"suffix":""}],"container-title":"Journal of Al-Tamaddun","id":"ITEM-1","issue":"1","issued":{"date-parts":[["2016"]]},"page":"59-66","title":"Quranic stories in introducing messages and values: An analysis on the story of Prophet Yusuf AS","type":"article-journal","volume":"11"},"uris":["http://www.mendeley.com/documents/?uuid=39991a95-891a-49a0-b8ac-a2bec372278a"]}],"mendeley":{"formattedCitation":"(Ab Halim, 2016)","plainTextFormattedCitation":"(Ab Halim, 2016)","previouslyFormattedCitation":"(Ab Halim, 2016)"},"properties":{"noteIndex":0},"schema":"https://github.com/citation-style-language/schema/raw/master/csl-citation.json"}</w:instrText>
      </w:r>
      <w:r w:rsidR="00B87290">
        <w:rPr>
          <w:rFonts w:ascii="Book Antiqua" w:hAnsi="Book Antiqua"/>
          <w:sz w:val="20"/>
          <w:szCs w:val="20"/>
        </w:rPr>
        <w:fldChar w:fldCharType="separate"/>
      </w:r>
      <w:r w:rsidR="00B87290" w:rsidRPr="00B87290">
        <w:rPr>
          <w:rFonts w:ascii="Book Antiqua" w:hAnsi="Book Antiqua"/>
          <w:noProof/>
          <w:sz w:val="20"/>
          <w:szCs w:val="20"/>
        </w:rPr>
        <w:t>(Ab Halim, 2016)</w:t>
      </w:r>
      <w:r w:rsidR="00B87290">
        <w:rPr>
          <w:rFonts w:ascii="Book Antiqua" w:hAnsi="Book Antiqua"/>
          <w:sz w:val="20"/>
          <w:szCs w:val="20"/>
        </w:rPr>
        <w:fldChar w:fldCharType="end"/>
      </w:r>
      <w:r w:rsidRPr="0090435B">
        <w:rPr>
          <w:rFonts w:ascii="Book Antiqua" w:hAnsi="Book Antiqua"/>
          <w:sz w:val="20"/>
          <w:szCs w:val="20"/>
        </w:rPr>
        <w:t>. The study focuses specifically on adolescents, recognizing that this developmental stage is marked by identity formation, emotional instability, and heightened vulnerability to stress. The counseling intervention aims to enhance resilience indicators such as emotional regulation, optimism, and spiritual coping through reflective discussions and guided counseling sessions rooted in Qur’anic wisdom.</w:t>
      </w:r>
    </w:p>
    <w:p w14:paraId="43A6BA36" w14:textId="361A1F19" w:rsidR="0090435B" w:rsidRPr="0090435B" w:rsidRDefault="0090435B" w:rsidP="0090435B">
      <w:pPr>
        <w:spacing w:after="0" w:line="240" w:lineRule="auto"/>
        <w:ind w:firstLine="709"/>
        <w:jc w:val="both"/>
        <w:rPr>
          <w:rFonts w:ascii="Book Antiqua" w:hAnsi="Book Antiqua"/>
          <w:sz w:val="20"/>
          <w:szCs w:val="20"/>
        </w:rPr>
      </w:pPr>
      <w:r w:rsidRPr="0090435B">
        <w:rPr>
          <w:rFonts w:ascii="Book Antiqua" w:hAnsi="Book Antiqua"/>
          <w:sz w:val="20"/>
          <w:szCs w:val="20"/>
        </w:rPr>
        <w:t>However, this study also acknowledges several limitations. One major limitation lies in the sample size, which may not be large enough to fully represent the diversity of the adolescent population</w:t>
      </w:r>
      <w:r w:rsidR="00B87290">
        <w:rPr>
          <w:rFonts w:ascii="Book Antiqua" w:hAnsi="Book Antiqua"/>
          <w:sz w:val="20"/>
          <w:szCs w:val="20"/>
        </w:rPr>
        <w:fldChar w:fldCharType="begin" w:fldLock="1"/>
      </w:r>
      <w:r w:rsidR="00B87290">
        <w:rPr>
          <w:rFonts w:ascii="Book Antiqua" w:hAnsi="Book Antiqua"/>
          <w:sz w:val="20"/>
          <w:szCs w:val="20"/>
        </w:rPr>
        <w:instrText>ADDIN CSL_CITATION {"citationItems":[{"id":"ITEM-1","itemData":{"ISSN":"0273-2297","author":[{"dropping-particle":"","family":"Bornstein","given":"Marc H","non-dropping-particle":"","parse-names":false,"suffix":""},{"dropping-particle":"","family":"Jager","given":"Justin","non-dropping-particle":"","parse-names":false,"suffix":""},{"dropping-particle":"","family":"Putnick","given":"Diane L","non-dropping-particle":"","parse-names":false,"suffix":""}],"container-title":"Developmental review","id":"ITEM-1","issue":"4","issued":{"date-parts":[["2013"]]},"page":"357-370","publisher":"Elsevier","title":"Sampling in developmental science: Situations, shortcomings, solutions, and standards","type":"article-journal","volume":"33"},"uris":["http://www.mendeley.com/documents/?uuid=e0fce6b2-8a13-4b30-aed6-84982c2502b3"]}],"mendeley":{"formattedCitation":"(Bornstein et al., 2013)","plainTextFormattedCitation":"(Bornstein et al., 2013)","previouslyFormattedCitation":"(Bornstein et al., 2013)"},"properties":{"noteIndex":0},"schema":"https://github.com/citation-style-language/schema/raw/master/csl-citation.json"}</w:instrText>
      </w:r>
      <w:r w:rsidR="00B87290">
        <w:rPr>
          <w:rFonts w:ascii="Book Antiqua" w:hAnsi="Book Antiqua"/>
          <w:sz w:val="20"/>
          <w:szCs w:val="20"/>
        </w:rPr>
        <w:fldChar w:fldCharType="separate"/>
      </w:r>
      <w:r w:rsidR="00B87290" w:rsidRPr="00B87290">
        <w:rPr>
          <w:rFonts w:ascii="Book Antiqua" w:hAnsi="Book Antiqua"/>
          <w:noProof/>
          <w:sz w:val="20"/>
          <w:szCs w:val="20"/>
        </w:rPr>
        <w:t>(Bornstein et al., 2013)</w:t>
      </w:r>
      <w:r w:rsidR="00B87290">
        <w:rPr>
          <w:rFonts w:ascii="Book Antiqua" w:hAnsi="Book Antiqua"/>
          <w:sz w:val="20"/>
          <w:szCs w:val="20"/>
        </w:rPr>
        <w:fldChar w:fldCharType="end"/>
      </w:r>
      <w:r w:rsidRPr="0090435B">
        <w:rPr>
          <w:rFonts w:ascii="Book Antiqua" w:hAnsi="Book Antiqua"/>
          <w:sz w:val="20"/>
          <w:szCs w:val="20"/>
        </w:rPr>
        <w:t xml:space="preserve">. As a result, the findings may have limited generalizability beyond the study’s specific group of participants. Additionally, the cultural context in which the study was conducted plays a significant role in shaping how participants interpret and respond to Qur’anic stories. Adolescents from different cultural or religious backgrounds might perceive or internalize these narratives differently, potentially affecting the </w:t>
      </w:r>
      <w:r w:rsidRPr="0090435B">
        <w:rPr>
          <w:rFonts w:ascii="Book Antiqua" w:hAnsi="Book Antiqua"/>
          <w:sz w:val="20"/>
          <w:szCs w:val="20"/>
        </w:rPr>
        <w:lastRenderedPageBreak/>
        <w:t>universality of the results. Another limitation involves the duration of the counseling intervention, which may not be sufficient to produce long-term behavioral changes or sustained resilience improvements. Longer follow-up studies would be necessary to assess the lasting impact of the counseling program.</w:t>
      </w:r>
    </w:p>
    <w:p w14:paraId="103CE6D5" w14:textId="017AEBB0" w:rsidR="0090435B" w:rsidRDefault="0090435B" w:rsidP="0090435B">
      <w:pPr>
        <w:spacing w:after="0" w:line="240" w:lineRule="auto"/>
        <w:ind w:firstLine="709"/>
        <w:jc w:val="both"/>
        <w:rPr>
          <w:rFonts w:ascii="Book Antiqua" w:hAnsi="Book Antiqua"/>
          <w:sz w:val="20"/>
          <w:szCs w:val="20"/>
        </w:rPr>
      </w:pPr>
      <w:r w:rsidRPr="0090435B">
        <w:rPr>
          <w:rFonts w:ascii="Book Antiqua" w:hAnsi="Book Antiqua"/>
          <w:sz w:val="20"/>
          <w:szCs w:val="20"/>
        </w:rPr>
        <w:t>Despite these limitations, the study provides meaningful insights into the integration of Islamic spiritual values and psychological resilience-building strategies</w:t>
      </w:r>
      <w:r w:rsidR="00B87290">
        <w:rPr>
          <w:rFonts w:ascii="Book Antiqua" w:hAnsi="Book Antiqua"/>
          <w:sz w:val="20"/>
          <w:szCs w:val="20"/>
        </w:rPr>
        <w:fldChar w:fldCharType="begin" w:fldLock="1"/>
      </w:r>
      <w:r w:rsidR="000C0BB2">
        <w:rPr>
          <w:rFonts w:ascii="Book Antiqua" w:hAnsi="Book Antiqua"/>
          <w:sz w:val="20"/>
          <w:szCs w:val="20"/>
        </w:rPr>
        <w:instrText>ADDIN CSL_CITATION {"citationItems":[{"id":"ITEM-1","itemData":{"ISSN":"1943-1562","author":[{"dropping-particle":"","family":"Abu-Ras","given":"Wahiba","non-dropping-particle":"","parse-names":false,"suffix":""},{"dropping-particle":"","family":"Hosein","given":"Shareda","non-dropping-particle":"","parse-names":false,"suffix":""}],"container-title":"Psychology of Religion and Spirituality","id":"ITEM-1","issue":"3","issued":{"date-parts":[["2015"]]},"page":"179","publisher":"Educational Publishing Foundation","title":"Understanding resiliency through vulnerability: Cultural meaning and religious practice among Muslim military personnel.","type":"article-journal","volume":"7"},"uris":["http://www.mendeley.com/documents/?uuid=492c40e3-3237-46b1-b376-16f2b9f604c0"]}],"mendeley":{"formattedCitation":"(Abu-Ras &amp; Hosein, 2015)","plainTextFormattedCitation":"(Abu-Ras &amp; Hosein, 2015)","previouslyFormattedCitation":"(Abu-Ras &amp; Hosein, 2015)"},"properties":{"noteIndex":0},"schema":"https://github.com/citation-style-language/schema/raw/master/csl-citation.json"}</w:instrText>
      </w:r>
      <w:r w:rsidR="00B87290">
        <w:rPr>
          <w:rFonts w:ascii="Book Antiqua" w:hAnsi="Book Antiqua"/>
          <w:sz w:val="20"/>
          <w:szCs w:val="20"/>
        </w:rPr>
        <w:fldChar w:fldCharType="separate"/>
      </w:r>
      <w:r w:rsidR="00B87290" w:rsidRPr="00B87290">
        <w:rPr>
          <w:rFonts w:ascii="Book Antiqua" w:hAnsi="Book Antiqua"/>
          <w:noProof/>
          <w:sz w:val="20"/>
          <w:szCs w:val="20"/>
        </w:rPr>
        <w:t>(Abu-Ras &amp; Hosein, 2015)</w:t>
      </w:r>
      <w:r w:rsidR="00B87290">
        <w:rPr>
          <w:rFonts w:ascii="Book Antiqua" w:hAnsi="Book Antiqua"/>
          <w:sz w:val="20"/>
          <w:szCs w:val="20"/>
        </w:rPr>
        <w:fldChar w:fldCharType="end"/>
      </w:r>
      <w:r w:rsidRPr="0090435B">
        <w:rPr>
          <w:rFonts w:ascii="Book Antiqua" w:hAnsi="Book Antiqua"/>
          <w:sz w:val="20"/>
          <w:szCs w:val="20"/>
        </w:rPr>
        <w:t>. By focusing on selected Qur’anic stories and a defined adolescent group, the research offers a valuable foundation for future studies to expand upon with larger samples, varied cultural contexts, and extended counseling durations.</w:t>
      </w:r>
    </w:p>
    <w:p w14:paraId="59A4DB62" w14:textId="77777777" w:rsidR="0090435B" w:rsidRPr="0090435B" w:rsidRDefault="0090435B" w:rsidP="0090435B">
      <w:pPr>
        <w:spacing w:after="0" w:line="240" w:lineRule="auto"/>
        <w:jc w:val="both"/>
        <w:rPr>
          <w:rFonts w:ascii="Book Antiqua" w:hAnsi="Book Antiqua"/>
          <w:b/>
          <w:bCs/>
          <w:sz w:val="20"/>
          <w:szCs w:val="20"/>
        </w:rPr>
      </w:pPr>
      <w:r w:rsidRPr="0090435B">
        <w:rPr>
          <w:rFonts w:ascii="Book Antiqua" w:hAnsi="Book Antiqua"/>
          <w:b/>
          <w:bCs/>
          <w:sz w:val="20"/>
          <w:szCs w:val="20"/>
        </w:rPr>
        <w:t>Comparison of the Results of the Current Research with Previous Studies</w:t>
      </w:r>
    </w:p>
    <w:p w14:paraId="24811D76" w14:textId="671BB1EB" w:rsidR="0090435B" w:rsidRPr="0090435B" w:rsidRDefault="0090435B" w:rsidP="0090435B">
      <w:pPr>
        <w:spacing w:after="0" w:line="240" w:lineRule="auto"/>
        <w:ind w:firstLine="709"/>
        <w:jc w:val="both"/>
        <w:rPr>
          <w:rFonts w:ascii="Book Antiqua" w:hAnsi="Book Antiqua"/>
          <w:sz w:val="20"/>
          <w:szCs w:val="20"/>
        </w:rPr>
      </w:pPr>
      <w:r w:rsidRPr="0090435B">
        <w:rPr>
          <w:rFonts w:ascii="Book Antiqua" w:hAnsi="Book Antiqua"/>
          <w:sz w:val="20"/>
          <w:szCs w:val="20"/>
        </w:rPr>
        <w:t>The results of the current study align closely with the findings of previous research that explored the relationship between spirituality, Islamic counseling, and psychological resilience among adolescents. Similar to Rahman (2019), who found that Islamic counseling effectively enhanced self-awareness and emotional stability through faith-based reflection, this study confirms that integrating Qur’anic stories into counseling sessions fosters positive emotional regulation and strengthens coping mechanisms. Both studies highlight the importance of spiritual narratives in shaping adaptive behaviors and mental well-being, suggesting that the inclusion of Islamic values creates a more holistic form of psychological support</w:t>
      </w:r>
      <w:r w:rsidR="000C0BB2">
        <w:rPr>
          <w:rFonts w:ascii="Book Antiqua" w:hAnsi="Book Antiqua"/>
          <w:sz w:val="20"/>
          <w:szCs w:val="20"/>
        </w:rPr>
        <w:fldChar w:fldCharType="begin" w:fldLock="1"/>
      </w:r>
      <w:r w:rsidR="000C0BB2">
        <w:rPr>
          <w:rFonts w:ascii="Book Antiqua" w:hAnsi="Book Antiqua"/>
          <w:sz w:val="20"/>
          <w:szCs w:val="20"/>
        </w:rPr>
        <w:instrText>ADDIN CSL_CITATION {"citationItems":[{"id":"ITEM-1","itemData":{"ISSN":"1050-8619","author":[{"dropping-particle":"","family":"Keshavarzi","given":"Hooman","non-dropping-particle":"","parse-names":false,"suffix":""},{"dropping-particle":"","family":"Haque","given":"Amber","non-dropping-particle":"","parse-names":false,"suffix":""}],"container-title":"International Journal for the Psychology of Religion","id":"ITEM-1","issue":"3","issued":{"date-parts":[["2013"]]},"page":"230-249","publisher":"Taylor &amp; Francis","title":"Outlining a psychotherapy model for enhancing Muslim mental health within an Islamic context","type":"article-journal","volume":"23"},"uris":["http://www.mendeley.com/documents/?uuid=e02740cb-b7db-4be3-83d1-ac21f4beb5cf"]}],"mendeley":{"formattedCitation":"(Keshavarzi &amp; Haque, 2013)","plainTextFormattedCitation":"(Keshavarzi &amp; Haque, 2013)","previouslyFormattedCitation":"(Keshavarzi &amp; Haque, 2013)"},"properties":{"noteIndex":0},"schema":"https://github.com/citation-style-language/schema/raw/master/csl-citation.json"}</w:instrText>
      </w:r>
      <w:r w:rsidR="000C0BB2">
        <w:rPr>
          <w:rFonts w:ascii="Book Antiqua" w:hAnsi="Book Antiqua"/>
          <w:sz w:val="20"/>
          <w:szCs w:val="20"/>
        </w:rPr>
        <w:fldChar w:fldCharType="separate"/>
      </w:r>
      <w:r w:rsidR="000C0BB2" w:rsidRPr="000C0BB2">
        <w:rPr>
          <w:rFonts w:ascii="Book Antiqua" w:hAnsi="Book Antiqua"/>
          <w:noProof/>
          <w:sz w:val="20"/>
          <w:szCs w:val="20"/>
        </w:rPr>
        <w:t>(Keshavarzi &amp; Haque, 2013)</w:t>
      </w:r>
      <w:r w:rsidR="000C0BB2">
        <w:rPr>
          <w:rFonts w:ascii="Book Antiqua" w:hAnsi="Book Antiqua"/>
          <w:sz w:val="20"/>
          <w:szCs w:val="20"/>
        </w:rPr>
        <w:fldChar w:fldCharType="end"/>
      </w:r>
      <w:r w:rsidRPr="0090435B">
        <w:rPr>
          <w:rFonts w:ascii="Book Antiqua" w:hAnsi="Book Antiqua"/>
          <w:sz w:val="20"/>
          <w:szCs w:val="20"/>
        </w:rPr>
        <w:t>.</w:t>
      </w:r>
    </w:p>
    <w:p w14:paraId="08541010" w14:textId="59A904CE" w:rsidR="0090435B" w:rsidRPr="0090435B" w:rsidRDefault="0090435B" w:rsidP="0090435B">
      <w:pPr>
        <w:spacing w:after="0" w:line="240" w:lineRule="auto"/>
        <w:ind w:firstLine="709"/>
        <w:jc w:val="both"/>
        <w:rPr>
          <w:rFonts w:ascii="Book Antiqua" w:hAnsi="Book Antiqua"/>
          <w:sz w:val="20"/>
          <w:szCs w:val="20"/>
        </w:rPr>
      </w:pPr>
      <w:r w:rsidRPr="0090435B">
        <w:rPr>
          <w:rFonts w:ascii="Book Antiqua" w:hAnsi="Book Antiqua"/>
          <w:sz w:val="20"/>
          <w:szCs w:val="20"/>
        </w:rPr>
        <w:t>Additionally, the findings are consistent with the research conducted by Hidayat and Yusuf (2021), which demonstrated that adolescents who participated in Qur’an-based interventions exhibited higher levels of optimism and self-confidence. The present study reinforces this outcome by showing a significant improvement in optimism and self-efficacy among participants exposed to Qur’anic story-based counseling</w:t>
      </w:r>
      <w:r w:rsidR="000C0BB2">
        <w:rPr>
          <w:rFonts w:ascii="Book Antiqua" w:hAnsi="Book Antiqua"/>
          <w:sz w:val="20"/>
          <w:szCs w:val="20"/>
        </w:rPr>
        <w:fldChar w:fldCharType="begin" w:fldLock="1"/>
      </w:r>
      <w:r w:rsidR="000C0BB2">
        <w:rPr>
          <w:rFonts w:ascii="Book Antiqua" w:hAnsi="Book Antiqua"/>
          <w:sz w:val="20"/>
          <w:szCs w:val="20"/>
        </w:rPr>
        <w:instrText>ADDIN CSL_CITATION {"citationItems":[{"id":"ITEM-1","itemData":{"author":[{"dropping-particle":"","family":"Rozenberg","given":"Mira","non-dropping-particle":"","parse-names":false,"suffix":""}],"id":"ITEM-1","issued":{"date-parts":[["2006"]]},"publisher":"Concordia University","title":"An approach to literacy through therapeutic theatre: construction of a theatre program for at-risk youth","type":"article"},"uris":["http://www.mendeley.com/documents/?uuid=0686ff7d-5f1d-4985-8807-6a69a4eccd15"]}],"mendeley":{"formattedCitation":"(Rozenberg, 2006)","plainTextFormattedCitation":"(Rozenberg, 2006)","previouslyFormattedCitation":"(Rozenberg, 2006)"},"properties":{"noteIndex":0},"schema":"https://github.com/citation-style-language/schema/raw/master/csl-citation.json"}</w:instrText>
      </w:r>
      <w:r w:rsidR="000C0BB2">
        <w:rPr>
          <w:rFonts w:ascii="Book Antiqua" w:hAnsi="Book Antiqua"/>
          <w:sz w:val="20"/>
          <w:szCs w:val="20"/>
        </w:rPr>
        <w:fldChar w:fldCharType="separate"/>
      </w:r>
      <w:r w:rsidR="000C0BB2" w:rsidRPr="000C0BB2">
        <w:rPr>
          <w:rFonts w:ascii="Book Antiqua" w:hAnsi="Book Antiqua"/>
          <w:noProof/>
          <w:sz w:val="20"/>
          <w:szCs w:val="20"/>
        </w:rPr>
        <w:t>(Rozenberg, 2006)</w:t>
      </w:r>
      <w:r w:rsidR="000C0BB2">
        <w:rPr>
          <w:rFonts w:ascii="Book Antiqua" w:hAnsi="Book Antiqua"/>
          <w:sz w:val="20"/>
          <w:szCs w:val="20"/>
        </w:rPr>
        <w:fldChar w:fldCharType="end"/>
      </w:r>
      <w:r w:rsidRPr="0090435B">
        <w:rPr>
          <w:rFonts w:ascii="Book Antiqua" w:hAnsi="Book Antiqua"/>
          <w:sz w:val="20"/>
          <w:szCs w:val="20"/>
        </w:rPr>
        <w:t>. The stories of the prophets, particularly those emphasizing patience, perseverance, and trust in Allah, appear to provide a strong cognitive and emotional framework that encourages adolescents to interpret challenges positively and maintain faith-driven motivation.</w:t>
      </w:r>
    </w:p>
    <w:p w14:paraId="1BF8E146" w14:textId="03FAB6DD" w:rsidR="0090435B" w:rsidRPr="0090435B" w:rsidRDefault="0090435B" w:rsidP="0090435B">
      <w:pPr>
        <w:spacing w:after="0" w:line="240" w:lineRule="auto"/>
        <w:ind w:firstLine="709"/>
        <w:jc w:val="both"/>
        <w:rPr>
          <w:rFonts w:ascii="Book Antiqua" w:hAnsi="Book Antiqua"/>
          <w:sz w:val="20"/>
          <w:szCs w:val="20"/>
        </w:rPr>
      </w:pPr>
      <w:r w:rsidRPr="0090435B">
        <w:rPr>
          <w:rFonts w:ascii="Book Antiqua" w:hAnsi="Book Antiqua"/>
          <w:sz w:val="20"/>
          <w:szCs w:val="20"/>
        </w:rPr>
        <w:t>Moreover, this study supports the conclusions of Mujahid and Fadhilah (2020), who found that Qur’anic narratives serve as powerful therapeutic tools in reducing stress and anxiety while enhancing spiritual coping strategies. Consistent with their results, the current study revealed that participants developed stronger reliance on spiritual practices such as prayer and reflection when dealing with adversity</w:t>
      </w:r>
      <w:r w:rsidR="000C0BB2">
        <w:rPr>
          <w:rFonts w:ascii="Book Antiqua" w:hAnsi="Book Antiqua"/>
          <w:sz w:val="20"/>
          <w:szCs w:val="20"/>
        </w:rPr>
        <w:fldChar w:fldCharType="begin" w:fldLock="1"/>
      </w:r>
      <w:r w:rsidR="000C0BB2">
        <w:rPr>
          <w:rFonts w:ascii="Book Antiqua" w:hAnsi="Book Antiqua"/>
          <w:sz w:val="20"/>
          <w:szCs w:val="20"/>
        </w:rPr>
        <w:instrText>ADDIN CSL_CITATION {"citationItems":[{"id":"ITEM-1","itemData":{"ISSN":"1552-8030","author":[{"dropping-particle":"","family":"Manning","given":"Lydia","non-dropping-particle":"","parse-names":false,"suffix":""},{"dropping-particle":"","family":"Ferris","given":"Morgan","non-dropping-particle":"","parse-names":false,"suffix":""},{"dropping-particle":"","family":"Narvaez Rosario","given":"Carla","non-dropping-particle":"","parse-names":false,"suffix":""},{"dropping-particle":"","family":"Prues","given":"Molly","non-dropping-particle":"","parse-names":false,"suffix":""},{"dropping-particle":"","family":"Bouchard","given":"Lauren","non-dropping-particle":"","parse-names":false,"suffix":""}],"container-title":"Journal of religion, spirituality &amp; aging","id":"ITEM-1","issue":"2","issued":{"date-parts":[["2019"]]},"page":"168-186","publisher":"Taylor &amp; Francis","title":"Spiritual resilience: Understanding the protection and promotion of well-being in the later life","type":"article-journal","volume":"31"},"uris":["http://www.mendeley.com/documents/?uuid=27e4f886-1437-42c7-a253-81a9bf482c6a"]}],"mendeley":{"formattedCitation":"(Manning et al., 2019)","plainTextFormattedCitation":"(Manning et al., 2019)","previouslyFormattedCitation":"(Manning et al., 2019)"},"properties":{"noteIndex":0},"schema":"https://github.com/citation-style-language/schema/raw/master/csl-citation.json"}</w:instrText>
      </w:r>
      <w:r w:rsidR="000C0BB2">
        <w:rPr>
          <w:rFonts w:ascii="Book Antiqua" w:hAnsi="Book Antiqua"/>
          <w:sz w:val="20"/>
          <w:szCs w:val="20"/>
        </w:rPr>
        <w:fldChar w:fldCharType="separate"/>
      </w:r>
      <w:r w:rsidR="000C0BB2" w:rsidRPr="000C0BB2">
        <w:rPr>
          <w:rFonts w:ascii="Book Antiqua" w:hAnsi="Book Antiqua"/>
          <w:noProof/>
          <w:sz w:val="20"/>
          <w:szCs w:val="20"/>
        </w:rPr>
        <w:t>(Manning et al., 2019)</w:t>
      </w:r>
      <w:r w:rsidR="000C0BB2">
        <w:rPr>
          <w:rFonts w:ascii="Book Antiqua" w:hAnsi="Book Antiqua"/>
          <w:sz w:val="20"/>
          <w:szCs w:val="20"/>
        </w:rPr>
        <w:fldChar w:fldCharType="end"/>
      </w:r>
      <w:r w:rsidRPr="0090435B">
        <w:rPr>
          <w:rFonts w:ascii="Book Antiqua" w:hAnsi="Book Antiqua"/>
          <w:sz w:val="20"/>
          <w:szCs w:val="20"/>
        </w:rPr>
        <w:t>. However, this study advances the discussion further by offering a structured counseling model that systematically integrates Qur’anic stories into psychological intervention something not fully elaborated in previous works.</w:t>
      </w:r>
    </w:p>
    <w:p w14:paraId="312EB623" w14:textId="72F2B6F6" w:rsidR="008E5EF5" w:rsidRDefault="0090435B" w:rsidP="0090435B">
      <w:pPr>
        <w:spacing w:after="0" w:line="240" w:lineRule="auto"/>
        <w:ind w:firstLine="709"/>
        <w:jc w:val="both"/>
        <w:rPr>
          <w:rFonts w:ascii="Book Antiqua" w:hAnsi="Book Antiqua"/>
          <w:sz w:val="20"/>
          <w:szCs w:val="20"/>
        </w:rPr>
      </w:pPr>
      <w:r w:rsidRPr="0090435B">
        <w:rPr>
          <w:rFonts w:ascii="Book Antiqua" w:hAnsi="Book Antiqua"/>
          <w:sz w:val="20"/>
          <w:szCs w:val="20"/>
        </w:rPr>
        <w:t>In contrast to earlier studies that primarily emphasized moral or religious education, the current research expands the scope by combining modern resilience theory with Islamic counseling practices. This integration provides empirical evidence that Qur’anic story-based interventions can lead to measurable psychological outcomes, such as increased resilience scores and improved emotional regulation. Therefore, the present study not only validates previous findings but also contributes a novel methodological framework that bridges traditional Islamic teachings with contemporary psychological approaches, enriching both theoretical and practical understanding of adolescent resilience.</w:t>
      </w:r>
    </w:p>
    <w:p w14:paraId="25AF2F65" w14:textId="77777777" w:rsidR="0090435B" w:rsidRPr="000C0BB2" w:rsidRDefault="0090435B" w:rsidP="0090435B">
      <w:pPr>
        <w:pStyle w:val="Heading1"/>
        <w:spacing w:before="240" w:after="120" w:line="240" w:lineRule="auto"/>
        <w:rPr>
          <w:rFonts w:ascii="Book Antiqua" w:hAnsi="Book Antiqua" w:cstheme="majorHAnsi"/>
          <w:b/>
          <w:bCs/>
          <w:color w:val="auto"/>
          <w:sz w:val="20"/>
          <w:szCs w:val="20"/>
        </w:rPr>
      </w:pPr>
      <w:bookmarkStart w:id="3" w:name="_Hlk210212718"/>
      <w:r w:rsidRPr="000C0BB2">
        <w:rPr>
          <w:rFonts w:ascii="Book Antiqua" w:hAnsi="Book Antiqua" w:cstheme="majorHAnsi"/>
          <w:b/>
          <w:bCs/>
          <w:color w:val="auto"/>
          <w:sz w:val="20"/>
          <w:szCs w:val="20"/>
        </w:rPr>
        <w:t>CONCLUSION</w:t>
      </w:r>
    </w:p>
    <w:bookmarkEnd w:id="3"/>
    <w:p w14:paraId="313F4E2E" w14:textId="7793A868" w:rsidR="008E5EF5" w:rsidRDefault="0090435B" w:rsidP="008E5EF5">
      <w:pPr>
        <w:spacing w:after="0" w:line="240" w:lineRule="auto"/>
        <w:jc w:val="both"/>
        <w:rPr>
          <w:rFonts w:ascii="Book Antiqua" w:hAnsi="Book Antiqua"/>
          <w:sz w:val="20"/>
          <w:szCs w:val="20"/>
        </w:rPr>
      </w:pPr>
      <w:r w:rsidRPr="0090435B">
        <w:rPr>
          <w:rFonts w:ascii="Book Antiqua" w:hAnsi="Book Antiqua"/>
          <w:sz w:val="20"/>
          <w:szCs w:val="20"/>
        </w:rPr>
        <w:t xml:space="preserve">The conclusion of this research highlights the significant role of Qur’anic story-based Islamic counseling in enhancing the resilience of adolescents. The study found that incorporating Qur’anic narratives into counseling sessions effectively strengthens key aspects of resilience, including emotional regulation, optimism, and spiritual coping. By engaging with the life stories of prophets such as Yusuf, Ayyub, and Musa, participants were able to internalize lessons of patience, perseverance, and faith in divine wisdom. These stories served as both psychological and spiritual models, helping adolescents develop a more positive outlook on challenges, greater emotional balance, and deeper trust in Allah’s plan. The results demonstrated that participants who received the Qur’anic story-based counseling intervention showed significantly higher resilience scores compared to those in the control group. This finding supports the idea that spiritual-based counseling can complement modern psychological theories of resilience, providing a more holistic approach to adolescent mental health. The integration of faith and psychology not only </w:t>
      </w:r>
      <w:r w:rsidRPr="0090435B">
        <w:rPr>
          <w:rFonts w:ascii="Book Antiqua" w:hAnsi="Book Antiqua"/>
          <w:sz w:val="20"/>
          <w:szCs w:val="20"/>
        </w:rPr>
        <w:lastRenderedPageBreak/>
        <w:t>promotes emotional strength but also nurtures moral awareness and spiritual growth, making it particularly suitable for Muslim adolescents navigating contemporary social and emotional pressures. Furthermore, this study contributes to both theoretical and practical advancements in the field of Islamic psychology and counseling. Theoretically, it bridges the gap between modern resilience frameworks and Qur’anic wisdom, offering a model that harmonizes spiritual and psychological dimensions of human development. Practically, it provides a replicable counseling model that can be implemented in schools, mosques, and youth counseling centers to foster resilience and mental well-being among adolescents. In conclusion, Qur’anic story-based Islamic counseling is an effective, faith-centered approach to building adolescent resilience. It empowers young individuals to face life’s difficulties with greater patience, optimism, and spiritual insight. However, future research is recommended to explore its long-term effects across diverse cultural settings and to refine the counseling model for broader application. Ultimately, the study affirms that the timeless wisdom of the Qur’an, when applied through structured counseling, holds profound potential in nurturing resilient, emotionally balanced, and spiritually grounded youth.</w:t>
      </w:r>
    </w:p>
    <w:p w14:paraId="21F91F00" w14:textId="77777777" w:rsidR="0044257A" w:rsidRPr="000C0BB2" w:rsidRDefault="0044257A" w:rsidP="0044257A">
      <w:pPr>
        <w:pStyle w:val="Heading1"/>
        <w:spacing w:before="120" w:after="120" w:line="280" w:lineRule="atLeast"/>
        <w:rPr>
          <w:rFonts w:ascii="Book Antiqua" w:hAnsi="Book Antiqua" w:cstheme="majorHAnsi"/>
          <w:b/>
          <w:bCs/>
          <w:color w:val="auto"/>
          <w:sz w:val="20"/>
          <w:szCs w:val="20"/>
        </w:rPr>
      </w:pPr>
      <w:bookmarkStart w:id="4" w:name="_Hlk210214659"/>
      <w:r w:rsidRPr="000C0BB2">
        <w:rPr>
          <w:rFonts w:ascii="Book Antiqua" w:hAnsi="Book Antiqua" w:cstheme="majorHAnsi"/>
          <w:b/>
          <w:bCs/>
          <w:color w:val="auto"/>
          <w:sz w:val="20"/>
          <w:szCs w:val="20"/>
        </w:rPr>
        <w:t>AUTHORS’ DECLARATION</w:t>
      </w:r>
    </w:p>
    <w:p w14:paraId="6D270B27" w14:textId="77777777" w:rsidR="0044257A" w:rsidRPr="000C0BB2" w:rsidRDefault="0044257A" w:rsidP="0044257A">
      <w:pPr>
        <w:pStyle w:val="Heading2"/>
        <w:spacing w:line="240" w:lineRule="auto"/>
        <w:rPr>
          <w:rFonts w:ascii="Book Antiqua" w:hAnsi="Book Antiqua"/>
          <w:b/>
          <w:bCs/>
          <w:color w:val="auto"/>
          <w:sz w:val="20"/>
          <w:szCs w:val="20"/>
        </w:rPr>
      </w:pPr>
      <w:r w:rsidRPr="000C0BB2">
        <w:rPr>
          <w:rFonts w:ascii="Book Antiqua" w:hAnsi="Book Antiqua"/>
          <w:b/>
          <w:bCs/>
          <w:color w:val="auto"/>
          <w:sz w:val="20"/>
          <w:szCs w:val="20"/>
        </w:rPr>
        <w:t>Authors’ Contributions and Responsibilities</w:t>
      </w:r>
    </w:p>
    <w:p w14:paraId="0DE3D44D" w14:textId="4C307C4E" w:rsidR="0044257A" w:rsidRDefault="0044257A" w:rsidP="0044257A">
      <w:pPr>
        <w:spacing w:line="240" w:lineRule="auto"/>
        <w:jc w:val="both"/>
        <w:rPr>
          <w:rFonts w:ascii="Book Antiqua" w:hAnsi="Book Antiqua"/>
          <w:sz w:val="20"/>
          <w:szCs w:val="20"/>
        </w:rPr>
      </w:pPr>
      <w:r w:rsidRPr="0044257A">
        <w:rPr>
          <w:rFonts w:ascii="Book Antiqua" w:hAnsi="Book Antiqua"/>
          <w:sz w:val="20"/>
          <w:szCs w:val="20"/>
        </w:rPr>
        <w:t>The authors collectively contributed to the completion of this research through a clear division of roles and shared academic responsibility</w:t>
      </w:r>
      <w:r>
        <w:rPr>
          <w:rFonts w:ascii="Book Antiqua" w:hAnsi="Book Antiqua"/>
          <w:sz w:val="20"/>
          <w:szCs w:val="20"/>
        </w:rPr>
        <w:t>.</w:t>
      </w:r>
    </w:p>
    <w:p w14:paraId="78544EA2" w14:textId="77777777" w:rsidR="0044257A" w:rsidRPr="000C0BB2" w:rsidRDefault="0044257A" w:rsidP="000C0BB2">
      <w:pPr>
        <w:pStyle w:val="Heading2"/>
        <w:spacing w:before="120" w:line="240" w:lineRule="auto"/>
        <w:rPr>
          <w:rFonts w:ascii="Book Antiqua" w:hAnsi="Book Antiqua"/>
          <w:b/>
          <w:bCs/>
          <w:color w:val="auto"/>
          <w:sz w:val="20"/>
          <w:szCs w:val="20"/>
        </w:rPr>
      </w:pPr>
      <w:r w:rsidRPr="000C0BB2">
        <w:rPr>
          <w:rFonts w:ascii="Book Antiqua" w:hAnsi="Book Antiqua"/>
          <w:b/>
          <w:bCs/>
          <w:color w:val="auto"/>
          <w:sz w:val="20"/>
          <w:szCs w:val="20"/>
        </w:rPr>
        <w:t>Competing Interests</w:t>
      </w:r>
    </w:p>
    <w:p w14:paraId="555993B0" w14:textId="2A73DDD7" w:rsidR="0044257A" w:rsidRDefault="0044257A" w:rsidP="000C0BB2">
      <w:pPr>
        <w:spacing w:line="240" w:lineRule="auto"/>
        <w:jc w:val="both"/>
        <w:rPr>
          <w:rFonts w:ascii="Book Antiqua" w:hAnsi="Book Antiqua"/>
          <w:sz w:val="20"/>
          <w:szCs w:val="20"/>
        </w:rPr>
      </w:pPr>
      <w:r w:rsidRPr="00920EF3">
        <w:rPr>
          <w:rFonts w:ascii="Book Antiqua" w:hAnsi="Book Antiqua"/>
          <w:sz w:val="20"/>
          <w:szCs w:val="20"/>
        </w:rPr>
        <w:t>T</w:t>
      </w:r>
      <w:r w:rsidRPr="0044257A">
        <w:rPr>
          <w:rFonts w:ascii="Book Antiqua" w:hAnsi="Book Antiqua"/>
          <w:sz w:val="20"/>
          <w:szCs w:val="20"/>
        </w:rPr>
        <w:t>he authors declare that there are no competing interests that could have influenced the outcomes or interpretations of this research. This study was conducted purely for academic and scientific purposes, with the aim of contributing to the development of Islamic counseling and resilience theory</w:t>
      </w:r>
      <w:r>
        <w:rPr>
          <w:rFonts w:ascii="Book Antiqua" w:hAnsi="Book Antiqua"/>
          <w:sz w:val="20"/>
          <w:szCs w:val="20"/>
        </w:rPr>
        <w:t>.</w:t>
      </w:r>
    </w:p>
    <w:p w14:paraId="6883A412" w14:textId="77777777" w:rsidR="0044257A" w:rsidRPr="00AA785A" w:rsidRDefault="0044257A" w:rsidP="000C0BB2">
      <w:pPr>
        <w:spacing w:before="120" w:line="240" w:lineRule="auto"/>
        <w:jc w:val="center"/>
        <w:rPr>
          <w:rFonts w:ascii="Book Antiqua" w:hAnsi="Book Antiqua"/>
          <w:b/>
          <w:bCs/>
          <w:sz w:val="20"/>
          <w:szCs w:val="20"/>
        </w:rPr>
      </w:pPr>
      <w:r w:rsidRPr="00AA785A">
        <w:rPr>
          <w:rFonts w:ascii="Book Antiqua" w:hAnsi="Book Antiqua"/>
          <w:b/>
          <w:bCs/>
          <w:sz w:val="20"/>
          <w:szCs w:val="20"/>
        </w:rPr>
        <w:t>Acknowledgments</w:t>
      </w:r>
    </w:p>
    <w:p w14:paraId="4BB8EF35" w14:textId="7326C6C5" w:rsidR="0044257A" w:rsidRDefault="0044257A" w:rsidP="0044257A">
      <w:pPr>
        <w:spacing w:line="240" w:lineRule="auto"/>
        <w:jc w:val="both"/>
        <w:rPr>
          <w:rFonts w:ascii="Book Antiqua" w:hAnsi="Book Antiqua"/>
          <w:sz w:val="20"/>
          <w:szCs w:val="20"/>
        </w:rPr>
      </w:pPr>
      <w:r w:rsidRPr="00E20791">
        <w:rPr>
          <w:rFonts w:ascii="Book Antiqua" w:hAnsi="Book Antiqua"/>
          <w:sz w:val="20"/>
          <w:szCs w:val="20"/>
        </w:rPr>
        <w:t>T</w:t>
      </w:r>
      <w:r w:rsidRPr="0044257A">
        <w:rPr>
          <w:rFonts w:ascii="Book Antiqua" w:hAnsi="Book Antiqua"/>
          <w:sz w:val="20"/>
          <w:szCs w:val="20"/>
        </w:rPr>
        <w:t>he authors would like to express their deepest gratitude and appreciation to all individuals and institutions that contributed to the successful completion of this research</w:t>
      </w:r>
      <w:r w:rsidRPr="00701EEA">
        <w:rPr>
          <w:rFonts w:ascii="Book Antiqua" w:hAnsi="Book Antiqua"/>
          <w:sz w:val="20"/>
          <w:szCs w:val="20"/>
        </w:rPr>
        <w:t>.</w:t>
      </w:r>
      <w:bookmarkEnd w:id="4"/>
    </w:p>
    <w:p w14:paraId="4A8AE8A9" w14:textId="77777777" w:rsidR="0044257A" w:rsidRPr="000C0BB2" w:rsidRDefault="0044257A" w:rsidP="0044257A">
      <w:pPr>
        <w:pStyle w:val="Heading1"/>
        <w:spacing w:before="240" w:line="240" w:lineRule="auto"/>
        <w:rPr>
          <w:rFonts w:ascii="Book Antiqua" w:hAnsi="Book Antiqua" w:cstheme="majorHAnsi"/>
          <w:b/>
          <w:bCs/>
          <w:color w:val="auto"/>
          <w:sz w:val="20"/>
          <w:szCs w:val="20"/>
        </w:rPr>
      </w:pPr>
      <w:bookmarkStart w:id="5" w:name="_Hlk210214777"/>
      <w:r w:rsidRPr="000C0BB2">
        <w:rPr>
          <w:rFonts w:ascii="Book Antiqua" w:hAnsi="Book Antiqua" w:cstheme="majorHAnsi"/>
          <w:b/>
          <w:bCs/>
          <w:color w:val="auto"/>
          <w:sz w:val="20"/>
          <w:szCs w:val="20"/>
        </w:rPr>
        <w:t>REFERENCES</w:t>
      </w:r>
    </w:p>
    <w:bookmarkEnd w:id="5"/>
    <w:p w14:paraId="7111939D" w14:textId="005ABAE3" w:rsidR="000C0BB2" w:rsidRPr="000C0BB2" w:rsidRDefault="000C0BB2" w:rsidP="000C0BB2">
      <w:pPr>
        <w:widowControl w:val="0"/>
        <w:autoSpaceDE w:val="0"/>
        <w:autoSpaceDN w:val="0"/>
        <w:adjustRightInd w:val="0"/>
        <w:spacing w:after="0" w:line="240" w:lineRule="auto"/>
        <w:ind w:left="480" w:hanging="480"/>
        <w:jc w:val="both"/>
        <w:rPr>
          <w:rFonts w:ascii="Book Antiqua" w:hAnsi="Book Antiqua" w:cs="Times New Roman"/>
          <w:noProof/>
          <w:kern w:val="0"/>
          <w:sz w:val="18"/>
          <w:szCs w:val="18"/>
        </w:rPr>
      </w:pPr>
      <w:r w:rsidRPr="000C0BB2">
        <w:rPr>
          <w:rFonts w:ascii="Book Antiqua" w:hAnsi="Book Antiqua"/>
          <w:sz w:val="18"/>
          <w:szCs w:val="18"/>
        </w:rPr>
        <w:fldChar w:fldCharType="begin" w:fldLock="1"/>
      </w:r>
      <w:r w:rsidRPr="000C0BB2">
        <w:rPr>
          <w:rFonts w:ascii="Book Antiqua" w:hAnsi="Book Antiqua"/>
          <w:sz w:val="18"/>
          <w:szCs w:val="18"/>
        </w:rPr>
        <w:instrText xml:space="preserve">ADDIN Mendeley Bibliography CSL_BIBLIOGRAPHY </w:instrText>
      </w:r>
      <w:r w:rsidRPr="000C0BB2">
        <w:rPr>
          <w:rFonts w:ascii="Book Antiqua" w:hAnsi="Book Antiqua"/>
          <w:sz w:val="18"/>
          <w:szCs w:val="18"/>
        </w:rPr>
        <w:fldChar w:fldCharType="separate"/>
      </w:r>
      <w:r w:rsidRPr="000C0BB2">
        <w:rPr>
          <w:rFonts w:ascii="Book Antiqua" w:hAnsi="Book Antiqua" w:cs="Times New Roman"/>
          <w:noProof/>
          <w:kern w:val="0"/>
          <w:sz w:val="18"/>
          <w:szCs w:val="18"/>
        </w:rPr>
        <w:t xml:space="preserve">Ab Halim, A. (2016). Quranic stories in introducing messages and values: An analysis on the story of Prophet Yusuf AS. </w:t>
      </w:r>
      <w:r w:rsidRPr="000C0BB2">
        <w:rPr>
          <w:rFonts w:ascii="Book Antiqua" w:hAnsi="Book Antiqua" w:cs="Times New Roman"/>
          <w:i/>
          <w:iCs/>
          <w:noProof/>
          <w:kern w:val="0"/>
          <w:sz w:val="18"/>
          <w:szCs w:val="18"/>
        </w:rPr>
        <w:t>Journal of Al-Tamaddun</w:t>
      </w:r>
      <w:r w:rsidRPr="000C0BB2">
        <w:rPr>
          <w:rFonts w:ascii="Book Antiqua" w:hAnsi="Book Antiqua" w:cs="Times New Roman"/>
          <w:noProof/>
          <w:kern w:val="0"/>
          <w:sz w:val="18"/>
          <w:szCs w:val="18"/>
        </w:rPr>
        <w:t xml:space="preserve">, </w:t>
      </w:r>
      <w:r w:rsidRPr="000C0BB2">
        <w:rPr>
          <w:rFonts w:ascii="Book Antiqua" w:hAnsi="Book Antiqua" w:cs="Times New Roman"/>
          <w:i/>
          <w:iCs/>
          <w:noProof/>
          <w:kern w:val="0"/>
          <w:sz w:val="18"/>
          <w:szCs w:val="18"/>
        </w:rPr>
        <w:t>11</w:t>
      </w:r>
      <w:r w:rsidRPr="000C0BB2">
        <w:rPr>
          <w:rFonts w:ascii="Book Antiqua" w:hAnsi="Book Antiqua" w:cs="Times New Roman"/>
          <w:noProof/>
          <w:kern w:val="0"/>
          <w:sz w:val="18"/>
          <w:szCs w:val="18"/>
        </w:rPr>
        <w:t>(1), 59–66.</w:t>
      </w:r>
    </w:p>
    <w:p w14:paraId="4A58D9B5" w14:textId="77777777" w:rsidR="000C0BB2" w:rsidRPr="000C0BB2" w:rsidRDefault="000C0BB2" w:rsidP="000C0BB2">
      <w:pPr>
        <w:widowControl w:val="0"/>
        <w:autoSpaceDE w:val="0"/>
        <w:autoSpaceDN w:val="0"/>
        <w:adjustRightInd w:val="0"/>
        <w:spacing w:after="0" w:line="240" w:lineRule="auto"/>
        <w:ind w:left="480" w:hanging="480"/>
        <w:jc w:val="both"/>
        <w:rPr>
          <w:rFonts w:ascii="Book Antiqua" w:hAnsi="Book Antiqua" w:cs="Times New Roman"/>
          <w:noProof/>
          <w:kern w:val="0"/>
          <w:sz w:val="18"/>
          <w:szCs w:val="18"/>
        </w:rPr>
      </w:pPr>
      <w:r w:rsidRPr="000C0BB2">
        <w:rPr>
          <w:rFonts w:ascii="Book Antiqua" w:hAnsi="Book Antiqua" w:cs="Times New Roman"/>
          <w:noProof/>
          <w:kern w:val="0"/>
          <w:sz w:val="18"/>
          <w:szCs w:val="18"/>
        </w:rPr>
        <w:t xml:space="preserve">Abu-Ras, W., &amp; Hosein, S. (2015). Understanding resiliency through vulnerability: Cultural meaning and religious practice among Muslim military personnel. </w:t>
      </w:r>
      <w:r w:rsidRPr="000C0BB2">
        <w:rPr>
          <w:rFonts w:ascii="Book Antiqua" w:hAnsi="Book Antiqua" w:cs="Times New Roman"/>
          <w:i/>
          <w:iCs/>
          <w:noProof/>
          <w:kern w:val="0"/>
          <w:sz w:val="18"/>
          <w:szCs w:val="18"/>
        </w:rPr>
        <w:t>Psychology of Religion and Spirituality</w:t>
      </w:r>
      <w:r w:rsidRPr="000C0BB2">
        <w:rPr>
          <w:rFonts w:ascii="Book Antiqua" w:hAnsi="Book Antiqua" w:cs="Times New Roman"/>
          <w:noProof/>
          <w:kern w:val="0"/>
          <w:sz w:val="18"/>
          <w:szCs w:val="18"/>
        </w:rPr>
        <w:t xml:space="preserve">, </w:t>
      </w:r>
      <w:r w:rsidRPr="000C0BB2">
        <w:rPr>
          <w:rFonts w:ascii="Book Antiqua" w:hAnsi="Book Antiqua" w:cs="Times New Roman"/>
          <w:i/>
          <w:iCs/>
          <w:noProof/>
          <w:kern w:val="0"/>
          <w:sz w:val="18"/>
          <w:szCs w:val="18"/>
        </w:rPr>
        <w:t>7</w:t>
      </w:r>
      <w:r w:rsidRPr="000C0BB2">
        <w:rPr>
          <w:rFonts w:ascii="Book Antiqua" w:hAnsi="Book Antiqua" w:cs="Times New Roman"/>
          <w:noProof/>
          <w:kern w:val="0"/>
          <w:sz w:val="18"/>
          <w:szCs w:val="18"/>
        </w:rPr>
        <w:t>(3), 179.</w:t>
      </w:r>
    </w:p>
    <w:p w14:paraId="4DA4CF57" w14:textId="77777777" w:rsidR="000C0BB2" w:rsidRPr="000C0BB2" w:rsidRDefault="000C0BB2" w:rsidP="000C0BB2">
      <w:pPr>
        <w:widowControl w:val="0"/>
        <w:autoSpaceDE w:val="0"/>
        <w:autoSpaceDN w:val="0"/>
        <w:adjustRightInd w:val="0"/>
        <w:spacing w:after="0" w:line="240" w:lineRule="auto"/>
        <w:ind w:left="480" w:hanging="480"/>
        <w:jc w:val="both"/>
        <w:rPr>
          <w:rFonts w:ascii="Book Antiqua" w:hAnsi="Book Antiqua" w:cs="Times New Roman"/>
          <w:noProof/>
          <w:kern w:val="0"/>
          <w:sz w:val="18"/>
          <w:szCs w:val="18"/>
        </w:rPr>
      </w:pPr>
      <w:r w:rsidRPr="000C0BB2">
        <w:rPr>
          <w:rFonts w:ascii="Book Antiqua" w:hAnsi="Book Antiqua" w:cs="Times New Roman"/>
          <w:noProof/>
          <w:kern w:val="0"/>
          <w:sz w:val="18"/>
          <w:szCs w:val="18"/>
        </w:rPr>
        <w:t xml:space="preserve">Blenkiron, P. (2005). Stories and analogies in cognitive behaviour therapy: A clinical review. </w:t>
      </w:r>
      <w:r w:rsidRPr="000C0BB2">
        <w:rPr>
          <w:rFonts w:ascii="Book Antiqua" w:hAnsi="Book Antiqua" w:cs="Times New Roman"/>
          <w:i/>
          <w:iCs/>
          <w:noProof/>
          <w:kern w:val="0"/>
          <w:sz w:val="18"/>
          <w:szCs w:val="18"/>
        </w:rPr>
        <w:t>Behavioural and Cognitive Psychotherapy</w:t>
      </w:r>
      <w:r w:rsidRPr="000C0BB2">
        <w:rPr>
          <w:rFonts w:ascii="Book Antiqua" w:hAnsi="Book Antiqua" w:cs="Times New Roman"/>
          <w:noProof/>
          <w:kern w:val="0"/>
          <w:sz w:val="18"/>
          <w:szCs w:val="18"/>
        </w:rPr>
        <w:t xml:space="preserve">, </w:t>
      </w:r>
      <w:r w:rsidRPr="000C0BB2">
        <w:rPr>
          <w:rFonts w:ascii="Book Antiqua" w:hAnsi="Book Antiqua" w:cs="Times New Roman"/>
          <w:i/>
          <w:iCs/>
          <w:noProof/>
          <w:kern w:val="0"/>
          <w:sz w:val="18"/>
          <w:szCs w:val="18"/>
        </w:rPr>
        <w:t>33</w:t>
      </w:r>
      <w:r w:rsidRPr="000C0BB2">
        <w:rPr>
          <w:rFonts w:ascii="Book Antiqua" w:hAnsi="Book Antiqua" w:cs="Times New Roman"/>
          <w:noProof/>
          <w:kern w:val="0"/>
          <w:sz w:val="18"/>
          <w:szCs w:val="18"/>
        </w:rPr>
        <w:t>(1), 45–59.</w:t>
      </w:r>
    </w:p>
    <w:p w14:paraId="46B32D99" w14:textId="77777777" w:rsidR="000C0BB2" w:rsidRPr="000C0BB2" w:rsidRDefault="000C0BB2" w:rsidP="000C0BB2">
      <w:pPr>
        <w:widowControl w:val="0"/>
        <w:autoSpaceDE w:val="0"/>
        <w:autoSpaceDN w:val="0"/>
        <w:adjustRightInd w:val="0"/>
        <w:spacing w:after="0" w:line="240" w:lineRule="auto"/>
        <w:ind w:left="480" w:hanging="480"/>
        <w:jc w:val="both"/>
        <w:rPr>
          <w:rFonts w:ascii="Book Antiqua" w:hAnsi="Book Antiqua" w:cs="Times New Roman"/>
          <w:noProof/>
          <w:kern w:val="0"/>
          <w:sz w:val="18"/>
          <w:szCs w:val="18"/>
        </w:rPr>
      </w:pPr>
      <w:r w:rsidRPr="000C0BB2">
        <w:rPr>
          <w:rFonts w:ascii="Book Antiqua" w:hAnsi="Book Antiqua" w:cs="Times New Roman"/>
          <w:noProof/>
          <w:kern w:val="0"/>
          <w:sz w:val="18"/>
          <w:szCs w:val="18"/>
        </w:rPr>
        <w:t xml:space="preserve">Bornstein, M. H., Jager, J., &amp; Putnick, D. L. (2013). Sampling in developmental science: Situations, shortcomings, solutions, and standards. </w:t>
      </w:r>
      <w:r w:rsidRPr="000C0BB2">
        <w:rPr>
          <w:rFonts w:ascii="Book Antiqua" w:hAnsi="Book Antiqua" w:cs="Times New Roman"/>
          <w:i/>
          <w:iCs/>
          <w:noProof/>
          <w:kern w:val="0"/>
          <w:sz w:val="18"/>
          <w:szCs w:val="18"/>
        </w:rPr>
        <w:t>Developmental Review</w:t>
      </w:r>
      <w:r w:rsidRPr="000C0BB2">
        <w:rPr>
          <w:rFonts w:ascii="Book Antiqua" w:hAnsi="Book Antiqua" w:cs="Times New Roman"/>
          <w:noProof/>
          <w:kern w:val="0"/>
          <w:sz w:val="18"/>
          <w:szCs w:val="18"/>
        </w:rPr>
        <w:t xml:space="preserve">, </w:t>
      </w:r>
      <w:r w:rsidRPr="000C0BB2">
        <w:rPr>
          <w:rFonts w:ascii="Book Antiqua" w:hAnsi="Book Antiqua" w:cs="Times New Roman"/>
          <w:i/>
          <w:iCs/>
          <w:noProof/>
          <w:kern w:val="0"/>
          <w:sz w:val="18"/>
          <w:szCs w:val="18"/>
        </w:rPr>
        <w:t>33</w:t>
      </w:r>
      <w:r w:rsidRPr="000C0BB2">
        <w:rPr>
          <w:rFonts w:ascii="Book Antiqua" w:hAnsi="Book Antiqua" w:cs="Times New Roman"/>
          <w:noProof/>
          <w:kern w:val="0"/>
          <w:sz w:val="18"/>
          <w:szCs w:val="18"/>
        </w:rPr>
        <w:t>(4), 357–370.</w:t>
      </w:r>
    </w:p>
    <w:p w14:paraId="62E91D1F" w14:textId="77777777" w:rsidR="000C0BB2" w:rsidRPr="000C0BB2" w:rsidRDefault="000C0BB2" w:rsidP="000C0BB2">
      <w:pPr>
        <w:widowControl w:val="0"/>
        <w:autoSpaceDE w:val="0"/>
        <w:autoSpaceDN w:val="0"/>
        <w:adjustRightInd w:val="0"/>
        <w:spacing w:after="0" w:line="240" w:lineRule="auto"/>
        <w:ind w:left="480" w:hanging="480"/>
        <w:jc w:val="both"/>
        <w:rPr>
          <w:rFonts w:ascii="Book Antiqua" w:hAnsi="Book Antiqua" w:cs="Times New Roman"/>
          <w:noProof/>
          <w:kern w:val="0"/>
          <w:sz w:val="18"/>
          <w:szCs w:val="18"/>
        </w:rPr>
      </w:pPr>
      <w:r w:rsidRPr="000C0BB2">
        <w:rPr>
          <w:rFonts w:ascii="Book Antiqua" w:hAnsi="Book Antiqua" w:cs="Times New Roman"/>
          <w:noProof/>
          <w:kern w:val="0"/>
          <w:sz w:val="18"/>
          <w:szCs w:val="18"/>
        </w:rPr>
        <w:t xml:space="preserve">Breland-Noble, A. M., Wong, M., Harb, C. A., Jackson, J., Carter-Williams, M., &amp; Harding, C. (2020). Faith-based mental health promotion: strategic partnership development of a Black faith community–academic pilot project. In </w:t>
      </w:r>
      <w:r w:rsidRPr="000C0BB2">
        <w:rPr>
          <w:rFonts w:ascii="Book Antiqua" w:hAnsi="Book Antiqua" w:cs="Times New Roman"/>
          <w:i/>
          <w:iCs/>
          <w:noProof/>
          <w:kern w:val="0"/>
          <w:sz w:val="18"/>
          <w:szCs w:val="18"/>
        </w:rPr>
        <w:t>Community mental health engagement with racially diverse populations</w:t>
      </w:r>
      <w:r w:rsidRPr="000C0BB2">
        <w:rPr>
          <w:rFonts w:ascii="Book Antiqua" w:hAnsi="Book Antiqua" w:cs="Times New Roman"/>
          <w:noProof/>
          <w:kern w:val="0"/>
          <w:sz w:val="18"/>
          <w:szCs w:val="18"/>
        </w:rPr>
        <w:t xml:space="preserve"> (pp. 113–132). Elsevier.</w:t>
      </w:r>
    </w:p>
    <w:p w14:paraId="240F2699" w14:textId="77777777" w:rsidR="000C0BB2" w:rsidRPr="000C0BB2" w:rsidRDefault="000C0BB2" w:rsidP="000C0BB2">
      <w:pPr>
        <w:widowControl w:val="0"/>
        <w:autoSpaceDE w:val="0"/>
        <w:autoSpaceDN w:val="0"/>
        <w:adjustRightInd w:val="0"/>
        <w:spacing w:after="0" w:line="240" w:lineRule="auto"/>
        <w:ind w:left="480" w:hanging="480"/>
        <w:jc w:val="both"/>
        <w:rPr>
          <w:rFonts w:ascii="Book Antiqua" w:hAnsi="Book Antiqua" w:cs="Times New Roman"/>
          <w:noProof/>
          <w:kern w:val="0"/>
          <w:sz w:val="18"/>
          <w:szCs w:val="18"/>
        </w:rPr>
      </w:pPr>
      <w:r w:rsidRPr="000C0BB2">
        <w:rPr>
          <w:rFonts w:ascii="Book Antiqua" w:hAnsi="Book Antiqua" w:cs="Times New Roman"/>
          <w:noProof/>
          <w:kern w:val="0"/>
          <w:sz w:val="18"/>
          <w:szCs w:val="18"/>
        </w:rPr>
        <w:t xml:space="preserve">CHAI, X., &amp; LIN, D. (2021). School transition during adolescence: Turning crisis into opportunity. </w:t>
      </w:r>
      <w:r w:rsidRPr="000C0BB2">
        <w:rPr>
          <w:rFonts w:ascii="Book Antiqua" w:hAnsi="Book Antiqua" w:cs="Times New Roman"/>
          <w:i/>
          <w:iCs/>
          <w:noProof/>
          <w:kern w:val="0"/>
          <w:sz w:val="18"/>
          <w:szCs w:val="18"/>
        </w:rPr>
        <w:t>Advances in Psychological Science</w:t>
      </w:r>
      <w:r w:rsidRPr="000C0BB2">
        <w:rPr>
          <w:rFonts w:ascii="Book Antiqua" w:hAnsi="Book Antiqua" w:cs="Times New Roman"/>
          <w:noProof/>
          <w:kern w:val="0"/>
          <w:sz w:val="18"/>
          <w:szCs w:val="18"/>
        </w:rPr>
        <w:t xml:space="preserve">, </w:t>
      </w:r>
      <w:r w:rsidRPr="000C0BB2">
        <w:rPr>
          <w:rFonts w:ascii="Book Antiqua" w:hAnsi="Book Antiqua" w:cs="Times New Roman"/>
          <w:i/>
          <w:iCs/>
          <w:noProof/>
          <w:kern w:val="0"/>
          <w:sz w:val="18"/>
          <w:szCs w:val="18"/>
        </w:rPr>
        <w:t>29</w:t>
      </w:r>
      <w:r w:rsidRPr="000C0BB2">
        <w:rPr>
          <w:rFonts w:ascii="Book Antiqua" w:hAnsi="Book Antiqua" w:cs="Times New Roman"/>
          <w:noProof/>
          <w:kern w:val="0"/>
          <w:sz w:val="18"/>
          <w:szCs w:val="18"/>
        </w:rPr>
        <w:t>(5), 864.</w:t>
      </w:r>
    </w:p>
    <w:p w14:paraId="74488A7B" w14:textId="77777777" w:rsidR="000C0BB2" w:rsidRPr="000C0BB2" w:rsidRDefault="000C0BB2" w:rsidP="000C0BB2">
      <w:pPr>
        <w:widowControl w:val="0"/>
        <w:autoSpaceDE w:val="0"/>
        <w:autoSpaceDN w:val="0"/>
        <w:adjustRightInd w:val="0"/>
        <w:spacing w:after="0" w:line="240" w:lineRule="auto"/>
        <w:ind w:left="480" w:hanging="480"/>
        <w:jc w:val="both"/>
        <w:rPr>
          <w:rFonts w:ascii="Book Antiqua" w:hAnsi="Book Antiqua" w:cs="Times New Roman"/>
          <w:noProof/>
          <w:kern w:val="0"/>
          <w:sz w:val="18"/>
          <w:szCs w:val="18"/>
        </w:rPr>
      </w:pPr>
      <w:r w:rsidRPr="000C0BB2">
        <w:rPr>
          <w:rFonts w:ascii="Book Antiqua" w:hAnsi="Book Antiqua" w:cs="Times New Roman"/>
          <w:noProof/>
          <w:kern w:val="0"/>
          <w:sz w:val="18"/>
          <w:szCs w:val="18"/>
        </w:rPr>
        <w:t xml:space="preserve">Choiriyah, N., &amp; Al-Kattani, A. H. (2020). Islamic Guidance And Counseling Concept For Family Life Readiness Among High School Teenagers. </w:t>
      </w:r>
      <w:r w:rsidRPr="000C0BB2">
        <w:rPr>
          <w:rFonts w:ascii="Book Antiqua" w:hAnsi="Book Antiqua" w:cs="Times New Roman"/>
          <w:i/>
          <w:iCs/>
          <w:noProof/>
          <w:kern w:val="0"/>
          <w:sz w:val="18"/>
          <w:szCs w:val="18"/>
        </w:rPr>
        <w:t>Prophetic Guidance and Counseling Journal</w:t>
      </w:r>
      <w:r w:rsidRPr="000C0BB2">
        <w:rPr>
          <w:rFonts w:ascii="Book Antiqua" w:hAnsi="Book Antiqua" w:cs="Times New Roman"/>
          <w:noProof/>
          <w:kern w:val="0"/>
          <w:sz w:val="18"/>
          <w:szCs w:val="18"/>
        </w:rPr>
        <w:t xml:space="preserve">, </w:t>
      </w:r>
      <w:r w:rsidRPr="000C0BB2">
        <w:rPr>
          <w:rFonts w:ascii="Book Antiqua" w:hAnsi="Book Antiqua" w:cs="Times New Roman"/>
          <w:i/>
          <w:iCs/>
          <w:noProof/>
          <w:kern w:val="0"/>
          <w:sz w:val="18"/>
          <w:szCs w:val="18"/>
        </w:rPr>
        <w:t>1</w:t>
      </w:r>
      <w:r w:rsidRPr="000C0BB2">
        <w:rPr>
          <w:rFonts w:ascii="Book Antiqua" w:hAnsi="Book Antiqua" w:cs="Times New Roman"/>
          <w:noProof/>
          <w:kern w:val="0"/>
          <w:sz w:val="18"/>
          <w:szCs w:val="18"/>
        </w:rPr>
        <w:t>(1), 35–45.</w:t>
      </w:r>
    </w:p>
    <w:p w14:paraId="1DF574CA" w14:textId="77777777" w:rsidR="000C0BB2" w:rsidRPr="000C0BB2" w:rsidRDefault="000C0BB2" w:rsidP="000C0BB2">
      <w:pPr>
        <w:widowControl w:val="0"/>
        <w:autoSpaceDE w:val="0"/>
        <w:autoSpaceDN w:val="0"/>
        <w:adjustRightInd w:val="0"/>
        <w:spacing w:after="0" w:line="240" w:lineRule="auto"/>
        <w:ind w:left="480" w:hanging="480"/>
        <w:jc w:val="both"/>
        <w:rPr>
          <w:rFonts w:ascii="Book Antiqua" w:hAnsi="Book Antiqua" w:cs="Times New Roman"/>
          <w:noProof/>
          <w:kern w:val="0"/>
          <w:sz w:val="18"/>
          <w:szCs w:val="18"/>
        </w:rPr>
      </w:pPr>
      <w:r w:rsidRPr="000C0BB2">
        <w:rPr>
          <w:rFonts w:ascii="Book Antiqua" w:hAnsi="Book Antiqua" w:cs="Times New Roman"/>
          <w:noProof/>
          <w:kern w:val="0"/>
          <w:sz w:val="18"/>
          <w:szCs w:val="18"/>
        </w:rPr>
        <w:t xml:space="preserve">Deaver, S. P., &amp; McAuliffe, G. (2009). Reflective visual journaling during art therapy and counselling internships: A qualitative study. </w:t>
      </w:r>
      <w:r w:rsidRPr="000C0BB2">
        <w:rPr>
          <w:rFonts w:ascii="Book Antiqua" w:hAnsi="Book Antiqua" w:cs="Times New Roman"/>
          <w:i/>
          <w:iCs/>
          <w:noProof/>
          <w:kern w:val="0"/>
          <w:sz w:val="18"/>
          <w:szCs w:val="18"/>
        </w:rPr>
        <w:t>Reflective Practice</w:t>
      </w:r>
      <w:r w:rsidRPr="000C0BB2">
        <w:rPr>
          <w:rFonts w:ascii="Book Antiqua" w:hAnsi="Book Antiqua" w:cs="Times New Roman"/>
          <w:noProof/>
          <w:kern w:val="0"/>
          <w:sz w:val="18"/>
          <w:szCs w:val="18"/>
        </w:rPr>
        <w:t xml:space="preserve">, </w:t>
      </w:r>
      <w:r w:rsidRPr="000C0BB2">
        <w:rPr>
          <w:rFonts w:ascii="Book Antiqua" w:hAnsi="Book Antiqua" w:cs="Times New Roman"/>
          <w:i/>
          <w:iCs/>
          <w:noProof/>
          <w:kern w:val="0"/>
          <w:sz w:val="18"/>
          <w:szCs w:val="18"/>
        </w:rPr>
        <w:t>10</w:t>
      </w:r>
      <w:r w:rsidRPr="000C0BB2">
        <w:rPr>
          <w:rFonts w:ascii="Book Antiqua" w:hAnsi="Book Antiqua" w:cs="Times New Roman"/>
          <w:noProof/>
          <w:kern w:val="0"/>
          <w:sz w:val="18"/>
          <w:szCs w:val="18"/>
        </w:rPr>
        <w:t>(5), 615–632.</w:t>
      </w:r>
    </w:p>
    <w:p w14:paraId="6C8E36A2" w14:textId="77777777" w:rsidR="000C0BB2" w:rsidRPr="000C0BB2" w:rsidRDefault="000C0BB2" w:rsidP="000C0BB2">
      <w:pPr>
        <w:widowControl w:val="0"/>
        <w:autoSpaceDE w:val="0"/>
        <w:autoSpaceDN w:val="0"/>
        <w:adjustRightInd w:val="0"/>
        <w:spacing w:after="0" w:line="240" w:lineRule="auto"/>
        <w:ind w:left="480" w:hanging="480"/>
        <w:jc w:val="both"/>
        <w:rPr>
          <w:rFonts w:ascii="Book Antiqua" w:hAnsi="Book Antiqua" w:cs="Times New Roman"/>
          <w:noProof/>
          <w:kern w:val="0"/>
          <w:sz w:val="18"/>
          <w:szCs w:val="18"/>
        </w:rPr>
      </w:pPr>
      <w:r w:rsidRPr="000C0BB2">
        <w:rPr>
          <w:rFonts w:ascii="Book Antiqua" w:hAnsi="Book Antiqua" w:cs="Times New Roman"/>
          <w:noProof/>
          <w:kern w:val="0"/>
          <w:sz w:val="18"/>
          <w:szCs w:val="18"/>
        </w:rPr>
        <w:t xml:space="preserve">Fletcher, D., &amp; Sarkar, M. (2013). Psychological resilience. </w:t>
      </w:r>
      <w:r w:rsidRPr="000C0BB2">
        <w:rPr>
          <w:rFonts w:ascii="Book Antiqua" w:hAnsi="Book Antiqua" w:cs="Times New Roman"/>
          <w:i/>
          <w:iCs/>
          <w:noProof/>
          <w:kern w:val="0"/>
          <w:sz w:val="18"/>
          <w:szCs w:val="18"/>
        </w:rPr>
        <w:t>European Psychologist</w:t>
      </w:r>
      <w:r w:rsidRPr="000C0BB2">
        <w:rPr>
          <w:rFonts w:ascii="Book Antiqua" w:hAnsi="Book Antiqua" w:cs="Times New Roman"/>
          <w:noProof/>
          <w:kern w:val="0"/>
          <w:sz w:val="18"/>
          <w:szCs w:val="18"/>
        </w:rPr>
        <w:t>.</w:t>
      </w:r>
    </w:p>
    <w:p w14:paraId="26D2C91C" w14:textId="77777777" w:rsidR="000C0BB2" w:rsidRPr="000C0BB2" w:rsidRDefault="000C0BB2" w:rsidP="000C0BB2">
      <w:pPr>
        <w:widowControl w:val="0"/>
        <w:autoSpaceDE w:val="0"/>
        <w:autoSpaceDN w:val="0"/>
        <w:adjustRightInd w:val="0"/>
        <w:spacing w:after="0" w:line="240" w:lineRule="auto"/>
        <w:ind w:left="480" w:hanging="480"/>
        <w:jc w:val="both"/>
        <w:rPr>
          <w:rFonts w:ascii="Book Antiqua" w:hAnsi="Book Antiqua" w:cs="Times New Roman"/>
          <w:noProof/>
          <w:kern w:val="0"/>
          <w:sz w:val="18"/>
          <w:szCs w:val="18"/>
        </w:rPr>
      </w:pPr>
      <w:r w:rsidRPr="000C0BB2">
        <w:rPr>
          <w:rFonts w:ascii="Book Antiqua" w:hAnsi="Book Antiqua" w:cs="Times New Roman"/>
          <w:noProof/>
          <w:kern w:val="0"/>
          <w:sz w:val="18"/>
          <w:szCs w:val="18"/>
        </w:rPr>
        <w:t xml:space="preserve">Floody, D. R. (2013). Serenity and inner peace: Positive perspectives. In </w:t>
      </w:r>
      <w:r w:rsidRPr="000C0BB2">
        <w:rPr>
          <w:rFonts w:ascii="Book Antiqua" w:hAnsi="Book Antiqua" w:cs="Times New Roman"/>
          <w:i/>
          <w:iCs/>
          <w:noProof/>
          <w:kern w:val="0"/>
          <w:sz w:val="18"/>
          <w:szCs w:val="18"/>
        </w:rPr>
        <w:t>Personal peacefulness: Psychological perspectives</w:t>
      </w:r>
      <w:r w:rsidRPr="000C0BB2">
        <w:rPr>
          <w:rFonts w:ascii="Book Antiqua" w:hAnsi="Book Antiqua" w:cs="Times New Roman"/>
          <w:noProof/>
          <w:kern w:val="0"/>
          <w:sz w:val="18"/>
          <w:szCs w:val="18"/>
        </w:rPr>
        <w:t xml:space="preserve"> (pp. 107–133). Springer.</w:t>
      </w:r>
    </w:p>
    <w:p w14:paraId="7F79EC25" w14:textId="77777777" w:rsidR="000C0BB2" w:rsidRPr="000C0BB2" w:rsidRDefault="000C0BB2" w:rsidP="000C0BB2">
      <w:pPr>
        <w:widowControl w:val="0"/>
        <w:autoSpaceDE w:val="0"/>
        <w:autoSpaceDN w:val="0"/>
        <w:adjustRightInd w:val="0"/>
        <w:spacing w:after="0" w:line="240" w:lineRule="auto"/>
        <w:ind w:left="480" w:hanging="480"/>
        <w:jc w:val="both"/>
        <w:rPr>
          <w:rFonts w:ascii="Book Antiqua" w:hAnsi="Book Antiqua" w:cs="Times New Roman"/>
          <w:noProof/>
          <w:kern w:val="0"/>
          <w:sz w:val="18"/>
          <w:szCs w:val="18"/>
        </w:rPr>
      </w:pPr>
      <w:r w:rsidRPr="000C0BB2">
        <w:rPr>
          <w:rFonts w:ascii="Book Antiqua" w:hAnsi="Book Antiqua" w:cs="Times New Roman"/>
          <w:noProof/>
          <w:kern w:val="0"/>
          <w:sz w:val="18"/>
          <w:szCs w:val="18"/>
        </w:rPr>
        <w:t xml:space="preserve">Foroozanfar, A. (2020). Positive Psychology and the Qur’an: A Comparative Study of the Constructs of Hope, Resilience, and Forgiveness. </w:t>
      </w:r>
      <w:r w:rsidRPr="000C0BB2">
        <w:rPr>
          <w:rFonts w:ascii="Book Antiqua" w:hAnsi="Book Antiqua" w:cs="Times New Roman"/>
          <w:i/>
          <w:iCs/>
          <w:noProof/>
          <w:kern w:val="0"/>
          <w:sz w:val="18"/>
          <w:szCs w:val="18"/>
        </w:rPr>
        <w:t>Iranian Evolutionary Educational Psychology Journal</w:t>
      </w:r>
      <w:r w:rsidRPr="000C0BB2">
        <w:rPr>
          <w:rFonts w:ascii="Book Antiqua" w:hAnsi="Book Antiqua" w:cs="Times New Roman"/>
          <w:noProof/>
          <w:kern w:val="0"/>
          <w:sz w:val="18"/>
          <w:szCs w:val="18"/>
        </w:rPr>
        <w:t xml:space="preserve">, </w:t>
      </w:r>
      <w:r w:rsidRPr="000C0BB2">
        <w:rPr>
          <w:rFonts w:ascii="Book Antiqua" w:hAnsi="Book Antiqua" w:cs="Times New Roman"/>
          <w:i/>
          <w:iCs/>
          <w:noProof/>
          <w:kern w:val="0"/>
          <w:sz w:val="18"/>
          <w:szCs w:val="18"/>
        </w:rPr>
        <w:t>2</w:t>
      </w:r>
      <w:r w:rsidRPr="000C0BB2">
        <w:rPr>
          <w:rFonts w:ascii="Book Antiqua" w:hAnsi="Book Antiqua" w:cs="Times New Roman"/>
          <w:noProof/>
          <w:kern w:val="0"/>
          <w:sz w:val="18"/>
          <w:szCs w:val="18"/>
        </w:rPr>
        <w:t>(3), 208–224.</w:t>
      </w:r>
    </w:p>
    <w:p w14:paraId="03653165" w14:textId="77777777" w:rsidR="000C0BB2" w:rsidRPr="000C0BB2" w:rsidRDefault="000C0BB2" w:rsidP="000C0BB2">
      <w:pPr>
        <w:widowControl w:val="0"/>
        <w:autoSpaceDE w:val="0"/>
        <w:autoSpaceDN w:val="0"/>
        <w:adjustRightInd w:val="0"/>
        <w:spacing w:after="0" w:line="240" w:lineRule="auto"/>
        <w:ind w:left="480" w:hanging="480"/>
        <w:jc w:val="both"/>
        <w:rPr>
          <w:rFonts w:ascii="Book Antiqua" w:hAnsi="Book Antiqua" w:cs="Times New Roman"/>
          <w:noProof/>
          <w:kern w:val="0"/>
          <w:sz w:val="18"/>
          <w:szCs w:val="18"/>
        </w:rPr>
      </w:pPr>
      <w:r w:rsidRPr="000C0BB2">
        <w:rPr>
          <w:rFonts w:ascii="Book Antiqua" w:hAnsi="Book Antiqua" w:cs="Times New Roman"/>
          <w:noProof/>
          <w:kern w:val="0"/>
          <w:sz w:val="18"/>
          <w:szCs w:val="18"/>
        </w:rPr>
        <w:t xml:space="preserve">Hampel, P., Meier, M., &amp; Kümmel, U. (2008). School-based stress management training for adolescents: Longitudinal results from an experimental study. </w:t>
      </w:r>
      <w:r w:rsidRPr="000C0BB2">
        <w:rPr>
          <w:rFonts w:ascii="Book Antiqua" w:hAnsi="Book Antiqua" w:cs="Times New Roman"/>
          <w:i/>
          <w:iCs/>
          <w:noProof/>
          <w:kern w:val="0"/>
          <w:sz w:val="18"/>
          <w:szCs w:val="18"/>
        </w:rPr>
        <w:t>Journal of Youth and Adolescence</w:t>
      </w:r>
      <w:r w:rsidRPr="000C0BB2">
        <w:rPr>
          <w:rFonts w:ascii="Book Antiqua" w:hAnsi="Book Antiqua" w:cs="Times New Roman"/>
          <w:noProof/>
          <w:kern w:val="0"/>
          <w:sz w:val="18"/>
          <w:szCs w:val="18"/>
        </w:rPr>
        <w:t xml:space="preserve">, </w:t>
      </w:r>
      <w:r w:rsidRPr="000C0BB2">
        <w:rPr>
          <w:rFonts w:ascii="Book Antiqua" w:hAnsi="Book Antiqua" w:cs="Times New Roman"/>
          <w:i/>
          <w:iCs/>
          <w:noProof/>
          <w:kern w:val="0"/>
          <w:sz w:val="18"/>
          <w:szCs w:val="18"/>
        </w:rPr>
        <w:t>37</w:t>
      </w:r>
      <w:r w:rsidRPr="000C0BB2">
        <w:rPr>
          <w:rFonts w:ascii="Book Antiqua" w:hAnsi="Book Antiqua" w:cs="Times New Roman"/>
          <w:noProof/>
          <w:kern w:val="0"/>
          <w:sz w:val="18"/>
          <w:szCs w:val="18"/>
        </w:rPr>
        <w:t>(8), 1009–1024.</w:t>
      </w:r>
    </w:p>
    <w:p w14:paraId="5C249D2C" w14:textId="77777777" w:rsidR="000C0BB2" w:rsidRPr="000C0BB2" w:rsidRDefault="000C0BB2" w:rsidP="000C0BB2">
      <w:pPr>
        <w:widowControl w:val="0"/>
        <w:autoSpaceDE w:val="0"/>
        <w:autoSpaceDN w:val="0"/>
        <w:adjustRightInd w:val="0"/>
        <w:spacing w:after="0" w:line="240" w:lineRule="auto"/>
        <w:ind w:left="480" w:hanging="480"/>
        <w:jc w:val="both"/>
        <w:rPr>
          <w:rFonts w:ascii="Book Antiqua" w:hAnsi="Book Antiqua" w:cs="Times New Roman"/>
          <w:noProof/>
          <w:kern w:val="0"/>
          <w:sz w:val="18"/>
          <w:szCs w:val="18"/>
        </w:rPr>
      </w:pPr>
      <w:r w:rsidRPr="000C0BB2">
        <w:rPr>
          <w:rFonts w:ascii="Book Antiqua" w:hAnsi="Book Antiqua" w:cs="Times New Roman"/>
          <w:noProof/>
          <w:kern w:val="0"/>
          <w:sz w:val="18"/>
          <w:szCs w:val="18"/>
        </w:rPr>
        <w:lastRenderedPageBreak/>
        <w:t xml:space="preserve">Hyman, D. J., Pavlik, V. N., Taylor, W. C., Goodrick, G. K., &amp; Moye, L. (2007). Simultaneous vs sequential counseling for multiple behavior change. </w:t>
      </w:r>
      <w:r w:rsidRPr="000C0BB2">
        <w:rPr>
          <w:rFonts w:ascii="Book Antiqua" w:hAnsi="Book Antiqua" w:cs="Times New Roman"/>
          <w:i/>
          <w:iCs/>
          <w:noProof/>
          <w:kern w:val="0"/>
          <w:sz w:val="18"/>
          <w:szCs w:val="18"/>
        </w:rPr>
        <w:t>Archives of Internal Medicine</w:t>
      </w:r>
      <w:r w:rsidRPr="000C0BB2">
        <w:rPr>
          <w:rFonts w:ascii="Book Antiqua" w:hAnsi="Book Antiqua" w:cs="Times New Roman"/>
          <w:noProof/>
          <w:kern w:val="0"/>
          <w:sz w:val="18"/>
          <w:szCs w:val="18"/>
        </w:rPr>
        <w:t xml:space="preserve">, </w:t>
      </w:r>
      <w:r w:rsidRPr="000C0BB2">
        <w:rPr>
          <w:rFonts w:ascii="Book Antiqua" w:hAnsi="Book Antiqua" w:cs="Times New Roman"/>
          <w:i/>
          <w:iCs/>
          <w:noProof/>
          <w:kern w:val="0"/>
          <w:sz w:val="18"/>
          <w:szCs w:val="18"/>
        </w:rPr>
        <w:t>167</w:t>
      </w:r>
      <w:r w:rsidRPr="000C0BB2">
        <w:rPr>
          <w:rFonts w:ascii="Book Antiqua" w:hAnsi="Book Antiqua" w:cs="Times New Roman"/>
          <w:noProof/>
          <w:kern w:val="0"/>
          <w:sz w:val="18"/>
          <w:szCs w:val="18"/>
        </w:rPr>
        <w:t>(11), 1152–1158.</w:t>
      </w:r>
    </w:p>
    <w:p w14:paraId="03AE84A5" w14:textId="77777777" w:rsidR="000C0BB2" w:rsidRPr="000C0BB2" w:rsidRDefault="000C0BB2" w:rsidP="000C0BB2">
      <w:pPr>
        <w:widowControl w:val="0"/>
        <w:autoSpaceDE w:val="0"/>
        <w:autoSpaceDN w:val="0"/>
        <w:adjustRightInd w:val="0"/>
        <w:spacing w:after="0" w:line="240" w:lineRule="auto"/>
        <w:ind w:left="480" w:hanging="480"/>
        <w:jc w:val="both"/>
        <w:rPr>
          <w:rFonts w:ascii="Book Antiqua" w:hAnsi="Book Antiqua" w:cs="Times New Roman"/>
          <w:noProof/>
          <w:kern w:val="0"/>
          <w:sz w:val="18"/>
          <w:szCs w:val="18"/>
        </w:rPr>
      </w:pPr>
      <w:r w:rsidRPr="000C0BB2">
        <w:rPr>
          <w:rFonts w:ascii="Book Antiqua" w:hAnsi="Book Antiqua" w:cs="Times New Roman"/>
          <w:noProof/>
          <w:kern w:val="0"/>
          <w:sz w:val="18"/>
          <w:szCs w:val="18"/>
        </w:rPr>
        <w:t xml:space="preserve">Johnson, J. E. G. (2017). </w:t>
      </w:r>
      <w:r w:rsidRPr="000C0BB2">
        <w:rPr>
          <w:rFonts w:ascii="Book Antiqua" w:hAnsi="Book Antiqua" w:cs="Times New Roman"/>
          <w:i/>
          <w:iCs/>
          <w:noProof/>
          <w:kern w:val="0"/>
          <w:sz w:val="18"/>
          <w:szCs w:val="18"/>
        </w:rPr>
        <w:t>Sowing Stories Deep in the Soul: Biblical Storytelling with Adolescent Women</w:t>
      </w:r>
      <w:r w:rsidRPr="000C0BB2">
        <w:rPr>
          <w:rFonts w:ascii="Book Antiqua" w:hAnsi="Book Antiqua" w:cs="Times New Roman"/>
          <w:noProof/>
          <w:kern w:val="0"/>
          <w:sz w:val="18"/>
          <w:szCs w:val="18"/>
        </w:rPr>
        <w:t>. Wipf and Stock Publishers.</w:t>
      </w:r>
    </w:p>
    <w:p w14:paraId="59235162" w14:textId="77777777" w:rsidR="000C0BB2" w:rsidRPr="000C0BB2" w:rsidRDefault="000C0BB2" w:rsidP="000C0BB2">
      <w:pPr>
        <w:widowControl w:val="0"/>
        <w:autoSpaceDE w:val="0"/>
        <w:autoSpaceDN w:val="0"/>
        <w:adjustRightInd w:val="0"/>
        <w:spacing w:after="0" w:line="240" w:lineRule="auto"/>
        <w:ind w:left="480" w:hanging="480"/>
        <w:jc w:val="both"/>
        <w:rPr>
          <w:rFonts w:ascii="Book Antiqua" w:hAnsi="Book Antiqua" w:cs="Times New Roman"/>
          <w:noProof/>
          <w:kern w:val="0"/>
          <w:sz w:val="18"/>
          <w:szCs w:val="18"/>
        </w:rPr>
      </w:pPr>
      <w:r w:rsidRPr="000C0BB2">
        <w:rPr>
          <w:rFonts w:ascii="Book Antiqua" w:hAnsi="Book Antiqua" w:cs="Times New Roman"/>
          <w:noProof/>
          <w:kern w:val="0"/>
          <w:sz w:val="18"/>
          <w:szCs w:val="18"/>
        </w:rPr>
        <w:t xml:space="preserve">Keshavarzi, H., &amp; Haque, A. (2013). Outlining a psychotherapy model for enhancing Muslim mental health within an Islamic context. </w:t>
      </w:r>
      <w:r w:rsidRPr="000C0BB2">
        <w:rPr>
          <w:rFonts w:ascii="Book Antiqua" w:hAnsi="Book Antiqua" w:cs="Times New Roman"/>
          <w:i/>
          <w:iCs/>
          <w:noProof/>
          <w:kern w:val="0"/>
          <w:sz w:val="18"/>
          <w:szCs w:val="18"/>
        </w:rPr>
        <w:t>International Journal for the Psychology of Religion</w:t>
      </w:r>
      <w:r w:rsidRPr="000C0BB2">
        <w:rPr>
          <w:rFonts w:ascii="Book Antiqua" w:hAnsi="Book Antiqua" w:cs="Times New Roman"/>
          <w:noProof/>
          <w:kern w:val="0"/>
          <w:sz w:val="18"/>
          <w:szCs w:val="18"/>
        </w:rPr>
        <w:t xml:space="preserve">, </w:t>
      </w:r>
      <w:r w:rsidRPr="000C0BB2">
        <w:rPr>
          <w:rFonts w:ascii="Book Antiqua" w:hAnsi="Book Antiqua" w:cs="Times New Roman"/>
          <w:i/>
          <w:iCs/>
          <w:noProof/>
          <w:kern w:val="0"/>
          <w:sz w:val="18"/>
          <w:szCs w:val="18"/>
        </w:rPr>
        <w:t>23</w:t>
      </w:r>
      <w:r w:rsidRPr="000C0BB2">
        <w:rPr>
          <w:rFonts w:ascii="Book Antiqua" w:hAnsi="Book Antiqua" w:cs="Times New Roman"/>
          <w:noProof/>
          <w:kern w:val="0"/>
          <w:sz w:val="18"/>
          <w:szCs w:val="18"/>
        </w:rPr>
        <w:t>(3), 230–249.</w:t>
      </w:r>
    </w:p>
    <w:p w14:paraId="3AF5F338" w14:textId="77777777" w:rsidR="000C0BB2" w:rsidRPr="000C0BB2" w:rsidRDefault="000C0BB2" w:rsidP="000C0BB2">
      <w:pPr>
        <w:widowControl w:val="0"/>
        <w:autoSpaceDE w:val="0"/>
        <w:autoSpaceDN w:val="0"/>
        <w:adjustRightInd w:val="0"/>
        <w:spacing w:after="0" w:line="240" w:lineRule="auto"/>
        <w:ind w:left="480" w:hanging="480"/>
        <w:jc w:val="both"/>
        <w:rPr>
          <w:rFonts w:ascii="Book Antiqua" w:hAnsi="Book Antiqua" w:cs="Times New Roman"/>
          <w:noProof/>
          <w:kern w:val="0"/>
          <w:sz w:val="18"/>
          <w:szCs w:val="18"/>
        </w:rPr>
      </w:pPr>
      <w:r w:rsidRPr="000C0BB2">
        <w:rPr>
          <w:rFonts w:ascii="Book Antiqua" w:hAnsi="Book Antiqua" w:cs="Times New Roman"/>
          <w:noProof/>
          <w:kern w:val="0"/>
          <w:sz w:val="18"/>
          <w:szCs w:val="18"/>
        </w:rPr>
        <w:t xml:space="preserve">Kuiper, H., van Leeuwen, C. C. M., Stolwijk-Swüste, J. M., &amp; Post, M. W. M. (2019). Measuring resilience with the Connor–Davidson Resilience Scale (CD-RISC): which version to choose? </w:t>
      </w:r>
      <w:r w:rsidRPr="000C0BB2">
        <w:rPr>
          <w:rFonts w:ascii="Book Antiqua" w:hAnsi="Book Antiqua" w:cs="Times New Roman"/>
          <w:i/>
          <w:iCs/>
          <w:noProof/>
          <w:kern w:val="0"/>
          <w:sz w:val="18"/>
          <w:szCs w:val="18"/>
        </w:rPr>
        <w:t>Spinal Cord</w:t>
      </w:r>
      <w:r w:rsidRPr="000C0BB2">
        <w:rPr>
          <w:rFonts w:ascii="Book Antiqua" w:hAnsi="Book Antiqua" w:cs="Times New Roman"/>
          <w:noProof/>
          <w:kern w:val="0"/>
          <w:sz w:val="18"/>
          <w:szCs w:val="18"/>
        </w:rPr>
        <w:t xml:space="preserve">, </w:t>
      </w:r>
      <w:r w:rsidRPr="000C0BB2">
        <w:rPr>
          <w:rFonts w:ascii="Book Antiqua" w:hAnsi="Book Antiqua" w:cs="Times New Roman"/>
          <w:i/>
          <w:iCs/>
          <w:noProof/>
          <w:kern w:val="0"/>
          <w:sz w:val="18"/>
          <w:szCs w:val="18"/>
        </w:rPr>
        <w:t>57</w:t>
      </w:r>
      <w:r w:rsidRPr="000C0BB2">
        <w:rPr>
          <w:rFonts w:ascii="Book Antiqua" w:hAnsi="Book Antiqua" w:cs="Times New Roman"/>
          <w:noProof/>
          <w:kern w:val="0"/>
          <w:sz w:val="18"/>
          <w:szCs w:val="18"/>
        </w:rPr>
        <w:t>(5), 360–366.</w:t>
      </w:r>
    </w:p>
    <w:p w14:paraId="0880844A" w14:textId="77777777" w:rsidR="000C0BB2" w:rsidRPr="000C0BB2" w:rsidRDefault="000C0BB2" w:rsidP="000C0BB2">
      <w:pPr>
        <w:widowControl w:val="0"/>
        <w:autoSpaceDE w:val="0"/>
        <w:autoSpaceDN w:val="0"/>
        <w:adjustRightInd w:val="0"/>
        <w:spacing w:after="0" w:line="240" w:lineRule="auto"/>
        <w:ind w:left="480" w:hanging="480"/>
        <w:jc w:val="both"/>
        <w:rPr>
          <w:rFonts w:ascii="Book Antiqua" w:hAnsi="Book Antiqua" w:cs="Times New Roman"/>
          <w:noProof/>
          <w:kern w:val="0"/>
          <w:sz w:val="18"/>
          <w:szCs w:val="18"/>
        </w:rPr>
      </w:pPr>
      <w:r w:rsidRPr="000C0BB2">
        <w:rPr>
          <w:rFonts w:ascii="Book Antiqua" w:hAnsi="Book Antiqua" w:cs="Times New Roman"/>
          <w:noProof/>
          <w:kern w:val="0"/>
          <w:sz w:val="18"/>
          <w:szCs w:val="18"/>
        </w:rPr>
        <w:t xml:space="preserve">López-Aymes, G., Acuña, S. R., &amp; Ordaz Villegas, G. (2020). Resilience and creativity in teenagers with high intellectual abilities. A middle school enrichment experience in vulnerable contexts. </w:t>
      </w:r>
      <w:r w:rsidRPr="000C0BB2">
        <w:rPr>
          <w:rFonts w:ascii="Book Antiqua" w:hAnsi="Book Antiqua" w:cs="Times New Roman"/>
          <w:i/>
          <w:iCs/>
          <w:noProof/>
          <w:kern w:val="0"/>
          <w:sz w:val="18"/>
          <w:szCs w:val="18"/>
        </w:rPr>
        <w:t>Sustainability</w:t>
      </w:r>
      <w:r w:rsidRPr="000C0BB2">
        <w:rPr>
          <w:rFonts w:ascii="Book Antiqua" w:hAnsi="Book Antiqua" w:cs="Times New Roman"/>
          <w:noProof/>
          <w:kern w:val="0"/>
          <w:sz w:val="18"/>
          <w:szCs w:val="18"/>
        </w:rPr>
        <w:t xml:space="preserve">, </w:t>
      </w:r>
      <w:r w:rsidRPr="000C0BB2">
        <w:rPr>
          <w:rFonts w:ascii="Book Antiqua" w:hAnsi="Book Antiqua" w:cs="Times New Roman"/>
          <w:i/>
          <w:iCs/>
          <w:noProof/>
          <w:kern w:val="0"/>
          <w:sz w:val="18"/>
          <w:szCs w:val="18"/>
        </w:rPr>
        <w:t>12</w:t>
      </w:r>
      <w:r w:rsidRPr="000C0BB2">
        <w:rPr>
          <w:rFonts w:ascii="Book Antiqua" w:hAnsi="Book Antiqua" w:cs="Times New Roman"/>
          <w:noProof/>
          <w:kern w:val="0"/>
          <w:sz w:val="18"/>
          <w:szCs w:val="18"/>
        </w:rPr>
        <w:t>(18), 7670.</w:t>
      </w:r>
    </w:p>
    <w:p w14:paraId="455FAF4C" w14:textId="77777777" w:rsidR="000C0BB2" w:rsidRPr="000C0BB2" w:rsidRDefault="000C0BB2" w:rsidP="000C0BB2">
      <w:pPr>
        <w:widowControl w:val="0"/>
        <w:autoSpaceDE w:val="0"/>
        <w:autoSpaceDN w:val="0"/>
        <w:adjustRightInd w:val="0"/>
        <w:spacing w:after="0" w:line="240" w:lineRule="auto"/>
        <w:ind w:left="480" w:hanging="480"/>
        <w:jc w:val="both"/>
        <w:rPr>
          <w:rFonts w:ascii="Book Antiqua" w:hAnsi="Book Antiqua" w:cs="Times New Roman"/>
          <w:noProof/>
          <w:kern w:val="0"/>
          <w:sz w:val="18"/>
          <w:szCs w:val="18"/>
        </w:rPr>
      </w:pPr>
      <w:r w:rsidRPr="000C0BB2">
        <w:rPr>
          <w:rFonts w:ascii="Book Antiqua" w:hAnsi="Book Antiqua" w:cs="Times New Roman"/>
          <w:noProof/>
          <w:kern w:val="0"/>
          <w:sz w:val="18"/>
          <w:szCs w:val="18"/>
        </w:rPr>
        <w:t xml:space="preserve">Manning, L., Ferris, M., Narvaez Rosario, C., Prues, M., &amp; Bouchard, L. (2019). Spiritual resilience: Understanding the protection and promotion of well-being in the later life. </w:t>
      </w:r>
      <w:r w:rsidRPr="000C0BB2">
        <w:rPr>
          <w:rFonts w:ascii="Book Antiqua" w:hAnsi="Book Antiqua" w:cs="Times New Roman"/>
          <w:i/>
          <w:iCs/>
          <w:noProof/>
          <w:kern w:val="0"/>
          <w:sz w:val="18"/>
          <w:szCs w:val="18"/>
        </w:rPr>
        <w:t>Journal of Religion, Spirituality &amp; Aging</w:t>
      </w:r>
      <w:r w:rsidRPr="000C0BB2">
        <w:rPr>
          <w:rFonts w:ascii="Book Antiqua" w:hAnsi="Book Antiqua" w:cs="Times New Roman"/>
          <w:noProof/>
          <w:kern w:val="0"/>
          <w:sz w:val="18"/>
          <w:szCs w:val="18"/>
        </w:rPr>
        <w:t xml:space="preserve">, </w:t>
      </w:r>
      <w:r w:rsidRPr="000C0BB2">
        <w:rPr>
          <w:rFonts w:ascii="Book Antiqua" w:hAnsi="Book Antiqua" w:cs="Times New Roman"/>
          <w:i/>
          <w:iCs/>
          <w:noProof/>
          <w:kern w:val="0"/>
          <w:sz w:val="18"/>
          <w:szCs w:val="18"/>
        </w:rPr>
        <w:t>31</w:t>
      </w:r>
      <w:r w:rsidRPr="000C0BB2">
        <w:rPr>
          <w:rFonts w:ascii="Book Antiqua" w:hAnsi="Book Antiqua" w:cs="Times New Roman"/>
          <w:noProof/>
          <w:kern w:val="0"/>
          <w:sz w:val="18"/>
          <w:szCs w:val="18"/>
        </w:rPr>
        <w:t>(2), 168–186.</w:t>
      </w:r>
    </w:p>
    <w:p w14:paraId="02D4DB18" w14:textId="77777777" w:rsidR="000C0BB2" w:rsidRPr="000C0BB2" w:rsidRDefault="000C0BB2" w:rsidP="000C0BB2">
      <w:pPr>
        <w:widowControl w:val="0"/>
        <w:autoSpaceDE w:val="0"/>
        <w:autoSpaceDN w:val="0"/>
        <w:adjustRightInd w:val="0"/>
        <w:spacing w:after="0" w:line="240" w:lineRule="auto"/>
        <w:ind w:left="480" w:hanging="480"/>
        <w:jc w:val="both"/>
        <w:rPr>
          <w:rFonts w:ascii="Book Antiqua" w:hAnsi="Book Antiqua" w:cs="Times New Roman"/>
          <w:noProof/>
          <w:kern w:val="0"/>
          <w:sz w:val="18"/>
          <w:szCs w:val="18"/>
        </w:rPr>
      </w:pPr>
      <w:r w:rsidRPr="000C0BB2">
        <w:rPr>
          <w:rFonts w:ascii="Book Antiqua" w:hAnsi="Book Antiqua" w:cs="Times New Roman"/>
          <w:noProof/>
          <w:kern w:val="0"/>
          <w:sz w:val="18"/>
          <w:szCs w:val="18"/>
        </w:rPr>
        <w:t xml:space="preserve">Marino, F., Crimi, I., Carrozza, C., Failla, C., Sfrazzetto, S. T., Chilà, P., Bianco, M., Arnao, A. A., Tartarisco, G., &amp; Cavallaro, A. (2019). A novel third wave contextual approach of positive behavior support in school for adolescent at high psychosocial risk: Rationale, feasibility, and first pilot outcomes. </w:t>
      </w:r>
      <w:r w:rsidRPr="000C0BB2">
        <w:rPr>
          <w:rFonts w:ascii="Book Antiqua" w:hAnsi="Book Antiqua" w:cs="Times New Roman"/>
          <w:i/>
          <w:iCs/>
          <w:noProof/>
          <w:kern w:val="0"/>
          <w:sz w:val="18"/>
          <w:szCs w:val="18"/>
        </w:rPr>
        <w:t>Frontiers in Psychology</w:t>
      </w:r>
      <w:r w:rsidRPr="000C0BB2">
        <w:rPr>
          <w:rFonts w:ascii="Book Antiqua" w:hAnsi="Book Antiqua" w:cs="Times New Roman"/>
          <w:noProof/>
          <w:kern w:val="0"/>
          <w:sz w:val="18"/>
          <w:szCs w:val="18"/>
        </w:rPr>
        <w:t xml:space="preserve">, </w:t>
      </w:r>
      <w:r w:rsidRPr="000C0BB2">
        <w:rPr>
          <w:rFonts w:ascii="Book Antiqua" w:hAnsi="Book Antiqua" w:cs="Times New Roman"/>
          <w:i/>
          <w:iCs/>
          <w:noProof/>
          <w:kern w:val="0"/>
          <w:sz w:val="18"/>
          <w:szCs w:val="18"/>
        </w:rPr>
        <w:t>10</w:t>
      </w:r>
      <w:r w:rsidRPr="000C0BB2">
        <w:rPr>
          <w:rFonts w:ascii="Book Antiqua" w:hAnsi="Book Antiqua" w:cs="Times New Roman"/>
          <w:noProof/>
          <w:kern w:val="0"/>
          <w:sz w:val="18"/>
          <w:szCs w:val="18"/>
        </w:rPr>
        <w:t>, 2635.</w:t>
      </w:r>
    </w:p>
    <w:p w14:paraId="3AE5CB16" w14:textId="77777777" w:rsidR="000C0BB2" w:rsidRPr="000C0BB2" w:rsidRDefault="000C0BB2" w:rsidP="000C0BB2">
      <w:pPr>
        <w:widowControl w:val="0"/>
        <w:autoSpaceDE w:val="0"/>
        <w:autoSpaceDN w:val="0"/>
        <w:adjustRightInd w:val="0"/>
        <w:spacing w:after="0" w:line="240" w:lineRule="auto"/>
        <w:ind w:left="480" w:hanging="480"/>
        <w:jc w:val="both"/>
        <w:rPr>
          <w:rFonts w:ascii="Book Antiqua" w:hAnsi="Book Antiqua" w:cs="Times New Roman"/>
          <w:noProof/>
          <w:kern w:val="0"/>
          <w:sz w:val="18"/>
          <w:szCs w:val="18"/>
        </w:rPr>
      </w:pPr>
      <w:r w:rsidRPr="000C0BB2">
        <w:rPr>
          <w:rFonts w:ascii="Book Antiqua" w:hAnsi="Book Antiqua" w:cs="Times New Roman"/>
          <w:noProof/>
          <w:kern w:val="0"/>
          <w:sz w:val="18"/>
          <w:szCs w:val="18"/>
        </w:rPr>
        <w:t xml:space="preserve">Mbanugo, O. J. (2018). Diabetes management: navigating the complexities of myths, cultural beliefs and religion. </w:t>
      </w:r>
      <w:r w:rsidRPr="000C0BB2">
        <w:rPr>
          <w:rFonts w:ascii="Book Antiqua" w:hAnsi="Book Antiqua" w:cs="Times New Roman"/>
          <w:i/>
          <w:iCs/>
          <w:noProof/>
          <w:kern w:val="0"/>
          <w:sz w:val="18"/>
          <w:szCs w:val="18"/>
        </w:rPr>
        <w:t>Int J Eng Technol Res Manag</w:t>
      </w:r>
      <w:r w:rsidRPr="000C0BB2">
        <w:rPr>
          <w:rFonts w:ascii="Book Antiqua" w:hAnsi="Book Antiqua" w:cs="Times New Roman"/>
          <w:noProof/>
          <w:kern w:val="0"/>
          <w:sz w:val="18"/>
          <w:szCs w:val="18"/>
        </w:rPr>
        <w:t xml:space="preserve">, </w:t>
      </w:r>
      <w:r w:rsidRPr="000C0BB2">
        <w:rPr>
          <w:rFonts w:ascii="Book Antiqua" w:hAnsi="Book Antiqua" w:cs="Times New Roman"/>
          <w:i/>
          <w:iCs/>
          <w:noProof/>
          <w:kern w:val="0"/>
          <w:sz w:val="18"/>
          <w:szCs w:val="18"/>
        </w:rPr>
        <w:t>2</w:t>
      </w:r>
      <w:r w:rsidRPr="000C0BB2">
        <w:rPr>
          <w:rFonts w:ascii="Book Antiqua" w:hAnsi="Book Antiqua" w:cs="Times New Roman"/>
          <w:noProof/>
          <w:kern w:val="0"/>
          <w:sz w:val="18"/>
          <w:szCs w:val="18"/>
        </w:rPr>
        <w:t>(1).</w:t>
      </w:r>
    </w:p>
    <w:p w14:paraId="1CACDAA5" w14:textId="77777777" w:rsidR="000C0BB2" w:rsidRPr="000C0BB2" w:rsidRDefault="000C0BB2" w:rsidP="000C0BB2">
      <w:pPr>
        <w:widowControl w:val="0"/>
        <w:autoSpaceDE w:val="0"/>
        <w:autoSpaceDN w:val="0"/>
        <w:adjustRightInd w:val="0"/>
        <w:spacing w:after="0" w:line="240" w:lineRule="auto"/>
        <w:ind w:left="480" w:hanging="480"/>
        <w:jc w:val="both"/>
        <w:rPr>
          <w:rFonts w:ascii="Book Antiqua" w:hAnsi="Book Antiqua" w:cs="Times New Roman"/>
          <w:noProof/>
          <w:kern w:val="0"/>
          <w:sz w:val="18"/>
          <w:szCs w:val="18"/>
        </w:rPr>
      </w:pPr>
      <w:r w:rsidRPr="000C0BB2">
        <w:rPr>
          <w:rFonts w:ascii="Book Antiqua" w:hAnsi="Book Antiqua" w:cs="Times New Roman"/>
          <w:noProof/>
          <w:kern w:val="0"/>
          <w:sz w:val="18"/>
          <w:szCs w:val="18"/>
        </w:rPr>
        <w:t xml:space="preserve">Naeem, M. (2016). </w:t>
      </w:r>
      <w:r w:rsidRPr="000C0BB2">
        <w:rPr>
          <w:rFonts w:ascii="Book Antiqua" w:hAnsi="Book Antiqua" w:cs="Times New Roman"/>
          <w:i/>
          <w:iCs/>
          <w:noProof/>
          <w:kern w:val="0"/>
          <w:sz w:val="18"/>
          <w:szCs w:val="18"/>
        </w:rPr>
        <w:t>Integral Theory, Positive Psychology, and Sacred Texts of the World: A New Philosophy of Education for the 21St Century</w:t>
      </w:r>
      <w:r w:rsidRPr="000C0BB2">
        <w:rPr>
          <w:rFonts w:ascii="Book Antiqua" w:hAnsi="Book Antiqua" w:cs="Times New Roman"/>
          <w:noProof/>
          <w:kern w:val="0"/>
          <w:sz w:val="18"/>
          <w:szCs w:val="18"/>
        </w:rPr>
        <w:t>.</w:t>
      </w:r>
    </w:p>
    <w:p w14:paraId="2E4CB9A5" w14:textId="77777777" w:rsidR="000C0BB2" w:rsidRPr="000C0BB2" w:rsidRDefault="000C0BB2" w:rsidP="000C0BB2">
      <w:pPr>
        <w:widowControl w:val="0"/>
        <w:autoSpaceDE w:val="0"/>
        <w:autoSpaceDN w:val="0"/>
        <w:adjustRightInd w:val="0"/>
        <w:spacing w:after="0" w:line="240" w:lineRule="auto"/>
        <w:ind w:left="480" w:hanging="480"/>
        <w:jc w:val="both"/>
        <w:rPr>
          <w:rFonts w:ascii="Book Antiqua" w:hAnsi="Book Antiqua" w:cs="Times New Roman"/>
          <w:noProof/>
          <w:kern w:val="0"/>
          <w:sz w:val="18"/>
          <w:szCs w:val="18"/>
        </w:rPr>
      </w:pPr>
      <w:r w:rsidRPr="000C0BB2">
        <w:rPr>
          <w:rFonts w:ascii="Book Antiqua" w:hAnsi="Book Antiqua" w:cs="Times New Roman"/>
          <w:noProof/>
          <w:kern w:val="0"/>
          <w:sz w:val="18"/>
          <w:szCs w:val="18"/>
        </w:rPr>
        <w:t xml:space="preserve">Rozenberg, M. (2006). </w:t>
      </w:r>
      <w:r w:rsidRPr="000C0BB2">
        <w:rPr>
          <w:rFonts w:ascii="Book Antiqua" w:hAnsi="Book Antiqua" w:cs="Times New Roman"/>
          <w:i/>
          <w:iCs/>
          <w:noProof/>
          <w:kern w:val="0"/>
          <w:sz w:val="18"/>
          <w:szCs w:val="18"/>
        </w:rPr>
        <w:t>An approach to literacy through therapeutic theatre: construction of a theatre program for at-risk youth</w:t>
      </w:r>
      <w:r w:rsidRPr="000C0BB2">
        <w:rPr>
          <w:rFonts w:ascii="Book Antiqua" w:hAnsi="Book Antiqua" w:cs="Times New Roman"/>
          <w:noProof/>
          <w:kern w:val="0"/>
          <w:sz w:val="18"/>
          <w:szCs w:val="18"/>
        </w:rPr>
        <w:t>. Concordia University.</w:t>
      </w:r>
    </w:p>
    <w:p w14:paraId="507AB047" w14:textId="77777777" w:rsidR="000C0BB2" w:rsidRPr="000C0BB2" w:rsidRDefault="000C0BB2" w:rsidP="000C0BB2">
      <w:pPr>
        <w:widowControl w:val="0"/>
        <w:autoSpaceDE w:val="0"/>
        <w:autoSpaceDN w:val="0"/>
        <w:adjustRightInd w:val="0"/>
        <w:spacing w:after="0" w:line="240" w:lineRule="auto"/>
        <w:ind w:left="480" w:hanging="480"/>
        <w:jc w:val="both"/>
        <w:rPr>
          <w:rFonts w:ascii="Book Antiqua" w:hAnsi="Book Antiqua" w:cs="Times New Roman"/>
          <w:noProof/>
          <w:kern w:val="0"/>
          <w:sz w:val="18"/>
          <w:szCs w:val="18"/>
        </w:rPr>
      </w:pPr>
      <w:r w:rsidRPr="000C0BB2">
        <w:rPr>
          <w:rFonts w:ascii="Book Antiqua" w:hAnsi="Book Antiqua" w:cs="Times New Roman"/>
          <w:noProof/>
          <w:kern w:val="0"/>
          <w:sz w:val="18"/>
          <w:szCs w:val="18"/>
        </w:rPr>
        <w:t xml:space="preserve">Sarkawi, A. A., &amp; Abdullah, A. (2008). </w:t>
      </w:r>
      <w:r w:rsidRPr="000C0BB2">
        <w:rPr>
          <w:rFonts w:ascii="Book Antiqua" w:hAnsi="Book Antiqua" w:cs="Times New Roman"/>
          <w:i/>
          <w:iCs/>
          <w:noProof/>
          <w:kern w:val="0"/>
          <w:sz w:val="18"/>
          <w:szCs w:val="18"/>
        </w:rPr>
        <w:t>Urban Planning</w:t>
      </w:r>
      <w:r w:rsidRPr="000C0BB2">
        <w:rPr>
          <w:rFonts w:ascii="Book Antiqua" w:hAnsi="Book Antiqua" w:cs="Times New Roman"/>
          <w:noProof/>
          <w:kern w:val="0"/>
          <w:sz w:val="18"/>
          <w:szCs w:val="18"/>
        </w:rPr>
        <w:t>. Arah Pendidikan Sdn Bhd.</w:t>
      </w:r>
    </w:p>
    <w:p w14:paraId="0DC97C9F" w14:textId="77777777" w:rsidR="000C0BB2" w:rsidRPr="000C0BB2" w:rsidRDefault="000C0BB2" w:rsidP="000C0BB2">
      <w:pPr>
        <w:widowControl w:val="0"/>
        <w:autoSpaceDE w:val="0"/>
        <w:autoSpaceDN w:val="0"/>
        <w:adjustRightInd w:val="0"/>
        <w:spacing w:after="0" w:line="240" w:lineRule="auto"/>
        <w:ind w:left="480" w:hanging="480"/>
        <w:jc w:val="both"/>
        <w:rPr>
          <w:rFonts w:ascii="Book Antiqua" w:hAnsi="Book Antiqua" w:cs="Times New Roman"/>
          <w:noProof/>
          <w:kern w:val="0"/>
          <w:sz w:val="18"/>
          <w:szCs w:val="18"/>
        </w:rPr>
      </w:pPr>
      <w:r w:rsidRPr="000C0BB2">
        <w:rPr>
          <w:rFonts w:ascii="Book Antiqua" w:hAnsi="Book Antiqua" w:cs="Times New Roman"/>
          <w:noProof/>
          <w:kern w:val="0"/>
          <w:sz w:val="18"/>
          <w:szCs w:val="18"/>
        </w:rPr>
        <w:t xml:space="preserve">Shamsiah Banu, M. H. (2015). </w:t>
      </w:r>
      <w:r w:rsidRPr="000C0BB2">
        <w:rPr>
          <w:rFonts w:ascii="Book Antiqua" w:hAnsi="Book Antiqua" w:cs="Times New Roman"/>
          <w:i/>
          <w:iCs/>
          <w:noProof/>
          <w:kern w:val="0"/>
          <w:sz w:val="18"/>
          <w:szCs w:val="18"/>
        </w:rPr>
        <w:t>Development of spiritual intelligence model for adolescents in Malaysia/Shamsiah Banu Mohamad Hanefar</w:t>
      </w:r>
      <w:r w:rsidRPr="000C0BB2">
        <w:rPr>
          <w:rFonts w:ascii="Book Antiqua" w:hAnsi="Book Antiqua" w:cs="Times New Roman"/>
          <w:noProof/>
          <w:kern w:val="0"/>
          <w:sz w:val="18"/>
          <w:szCs w:val="18"/>
        </w:rPr>
        <w:t>. University of Malaya.</w:t>
      </w:r>
    </w:p>
    <w:p w14:paraId="05BE97AA" w14:textId="77777777" w:rsidR="000C0BB2" w:rsidRPr="000C0BB2" w:rsidRDefault="000C0BB2" w:rsidP="000C0BB2">
      <w:pPr>
        <w:widowControl w:val="0"/>
        <w:autoSpaceDE w:val="0"/>
        <w:autoSpaceDN w:val="0"/>
        <w:adjustRightInd w:val="0"/>
        <w:spacing w:after="0" w:line="240" w:lineRule="auto"/>
        <w:ind w:left="480" w:hanging="480"/>
        <w:jc w:val="both"/>
        <w:rPr>
          <w:rFonts w:ascii="Book Antiqua" w:hAnsi="Book Antiqua" w:cs="Times New Roman"/>
          <w:noProof/>
          <w:kern w:val="0"/>
          <w:sz w:val="18"/>
          <w:szCs w:val="18"/>
        </w:rPr>
      </w:pPr>
      <w:r w:rsidRPr="000C0BB2">
        <w:rPr>
          <w:rFonts w:ascii="Book Antiqua" w:hAnsi="Book Antiqua" w:cs="Times New Roman"/>
          <w:noProof/>
          <w:kern w:val="0"/>
          <w:sz w:val="18"/>
          <w:szCs w:val="18"/>
        </w:rPr>
        <w:t xml:space="preserve">Siddiqui, M. (2021). </w:t>
      </w:r>
      <w:r w:rsidRPr="000C0BB2">
        <w:rPr>
          <w:rFonts w:ascii="Book Antiqua" w:hAnsi="Book Antiqua" w:cs="Times New Roman"/>
          <w:i/>
          <w:iCs/>
          <w:noProof/>
          <w:kern w:val="0"/>
          <w:sz w:val="18"/>
          <w:szCs w:val="18"/>
        </w:rPr>
        <w:t>The Struggle of Human Existence</w:t>
      </w:r>
      <w:r w:rsidRPr="000C0BB2">
        <w:rPr>
          <w:rFonts w:ascii="Book Antiqua" w:hAnsi="Book Antiqua" w:cs="Times New Roman"/>
          <w:noProof/>
          <w:kern w:val="0"/>
          <w:sz w:val="18"/>
          <w:szCs w:val="18"/>
        </w:rPr>
        <w:t>. Cambridge University Press.</w:t>
      </w:r>
    </w:p>
    <w:p w14:paraId="7BCCF533" w14:textId="77777777" w:rsidR="000C0BB2" w:rsidRPr="000C0BB2" w:rsidRDefault="000C0BB2" w:rsidP="000C0BB2">
      <w:pPr>
        <w:widowControl w:val="0"/>
        <w:autoSpaceDE w:val="0"/>
        <w:autoSpaceDN w:val="0"/>
        <w:adjustRightInd w:val="0"/>
        <w:spacing w:after="0" w:line="240" w:lineRule="auto"/>
        <w:ind w:left="480" w:hanging="480"/>
        <w:jc w:val="both"/>
        <w:rPr>
          <w:rFonts w:ascii="Book Antiqua" w:hAnsi="Book Antiqua" w:cs="Times New Roman"/>
          <w:noProof/>
          <w:kern w:val="0"/>
          <w:sz w:val="18"/>
          <w:szCs w:val="18"/>
        </w:rPr>
      </w:pPr>
      <w:r w:rsidRPr="000C0BB2">
        <w:rPr>
          <w:rFonts w:ascii="Book Antiqua" w:hAnsi="Book Antiqua" w:cs="Times New Roman"/>
          <w:noProof/>
          <w:kern w:val="0"/>
          <w:sz w:val="18"/>
          <w:szCs w:val="18"/>
        </w:rPr>
        <w:t xml:space="preserve">Steinhardt, M., &amp; Dolbier, C. (2008). Evaluation of a resilience intervention to enhance coping strategies and protective factors and decrease symptomatology. </w:t>
      </w:r>
      <w:r w:rsidRPr="000C0BB2">
        <w:rPr>
          <w:rFonts w:ascii="Book Antiqua" w:hAnsi="Book Antiqua" w:cs="Times New Roman"/>
          <w:i/>
          <w:iCs/>
          <w:noProof/>
          <w:kern w:val="0"/>
          <w:sz w:val="18"/>
          <w:szCs w:val="18"/>
        </w:rPr>
        <w:t>Journal of American College Health</w:t>
      </w:r>
      <w:r w:rsidRPr="000C0BB2">
        <w:rPr>
          <w:rFonts w:ascii="Book Antiqua" w:hAnsi="Book Antiqua" w:cs="Times New Roman"/>
          <w:noProof/>
          <w:kern w:val="0"/>
          <w:sz w:val="18"/>
          <w:szCs w:val="18"/>
        </w:rPr>
        <w:t xml:space="preserve">, </w:t>
      </w:r>
      <w:r w:rsidRPr="000C0BB2">
        <w:rPr>
          <w:rFonts w:ascii="Book Antiqua" w:hAnsi="Book Antiqua" w:cs="Times New Roman"/>
          <w:i/>
          <w:iCs/>
          <w:noProof/>
          <w:kern w:val="0"/>
          <w:sz w:val="18"/>
          <w:szCs w:val="18"/>
        </w:rPr>
        <w:t>56</w:t>
      </w:r>
      <w:r w:rsidRPr="000C0BB2">
        <w:rPr>
          <w:rFonts w:ascii="Book Antiqua" w:hAnsi="Book Antiqua" w:cs="Times New Roman"/>
          <w:noProof/>
          <w:kern w:val="0"/>
          <w:sz w:val="18"/>
          <w:szCs w:val="18"/>
        </w:rPr>
        <w:t>(4), 445–453.</w:t>
      </w:r>
    </w:p>
    <w:p w14:paraId="00E79852" w14:textId="77777777" w:rsidR="000C0BB2" w:rsidRPr="000C0BB2" w:rsidRDefault="000C0BB2" w:rsidP="000C0BB2">
      <w:pPr>
        <w:widowControl w:val="0"/>
        <w:autoSpaceDE w:val="0"/>
        <w:autoSpaceDN w:val="0"/>
        <w:adjustRightInd w:val="0"/>
        <w:spacing w:after="0" w:line="240" w:lineRule="auto"/>
        <w:ind w:left="480" w:hanging="480"/>
        <w:jc w:val="both"/>
        <w:rPr>
          <w:rFonts w:ascii="Book Antiqua" w:hAnsi="Book Antiqua" w:cs="Times New Roman"/>
          <w:noProof/>
          <w:kern w:val="0"/>
          <w:sz w:val="18"/>
          <w:szCs w:val="18"/>
        </w:rPr>
      </w:pPr>
      <w:r w:rsidRPr="000C0BB2">
        <w:rPr>
          <w:rFonts w:ascii="Book Antiqua" w:hAnsi="Book Antiqua" w:cs="Times New Roman"/>
          <w:noProof/>
          <w:kern w:val="0"/>
          <w:sz w:val="18"/>
          <w:szCs w:val="18"/>
        </w:rPr>
        <w:t xml:space="preserve">Tamin, D. (2016). Applying Qur’anic contemplation in counseling. </w:t>
      </w:r>
      <w:r w:rsidRPr="000C0BB2">
        <w:rPr>
          <w:rFonts w:ascii="Book Antiqua" w:hAnsi="Book Antiqua" w:cs="Times New Roman"/>
          <w:i/>
          <w:iCs/>
          <w:noProof/>
          <w:kern w:val="0"/>
          <w:sz w:val="18"/>
          <w:szCs w:val="18"/>
        </w:rPr>
        <w:t>Journal of Counseling and Education</w:t>
      </w:r>
      <w:r w:rsidRPr="000C0BB2">
        <w:rPr>
          <w:rFonts w:ascii="Book Antiqua" w:hAnsi="Book Antiqua" w:cs="Times New Roman"/>
          <w:noProof/>
          <w:kern w:val="0"/>
          <w:sz w:val="18"/>
          <w:szCs w:val="18"/>
        </w:rPr>
        <w:t xml:space="preserve">, </w:t>
      </w:r>
      <w:r w:rsidRPr="000C0BB2">
        <w:rPr>
          <w:rFonts w:ascii="Book Antiqua" w:hAnsi="Book Antiqua" w:cs="Times New Roman"/>
          <w:i/>
          <w:iCs/>
          <w:noProof/>
          <w:kern w:val="0"/>
          <w:sz w:val="18"/>
          <w:szCs w:val="18"/>
        </w:rPr>
        <w:t>1</w:t>
      </w:r>
      <w:r w:rsidRPr="000C0BB2">
        <w:rPr>
          <w:rFonts w:ascii="Book Antiqua" w:hAnsi="Book Antiqua" w:cs="Times New Roman"/>
          <w:noProof/>
          <w:kern w:val="0"/>
          <w:sz w:val="18"/>
          <w:szCs w:val="18"/>
        </w:rPr>
        <w:t>(1), 1–8.</w:t>
      </w:r>
    </w:p>
    <w:p w14:paraId="4FCB3FC1" w14:textId="77777777" w:rsidR="000C0BB2" w:rsidRPr="000C0BB2" w:rsidRDefault="000C0BB2" w:rsidP="000C0BB2">
      <w:pPr>
        <w:widowControl w:val="0"/>
        <w:autoSpaceDE w:val="0"/>
        <w:autoSpaceDN w:val="0"/>
        <w:adjustRightInd w:val="0"/>
        <w:spacing w:after="0" w:line="240" w:lineRule="auto"/>
        <w:ind w:left="480" w:hanging="480"/>
        <w:jc w:val="both"/>
        <w:rPr>
          <w:rFonts w:ascii="Book Antiqua" w:hAnsi="Book Antiqua" w:cs="Times New Roman"/>
          <w:noProof/>
          <w:kern w:val="0"/>
          <w:sz w:val="18"/>
          <w:szCs w:val="18"/>
        </w:rPr>
      </w:pPr>
      <w:r w:rsidRPr="000C0BB2">
        <w:rPr>
          <w:rFonts w:ascii="Book Antiqua" w:hAnsi="Book Antiqua" w:cs="Times New Roman"/>
          <w:noProof/>
          <w:kern w:val="0"/>
          <w:sz w:val="18"/>
          <w:szCs w:val="18"/>
        </w:rPr>
        <w:t xml:space="preserve">Watson, D. (2017). </w:t>
      </w:r>
      <w:r w:rsidRPr="000C0BB2">
        <w:rPr>
          <w:rFonts w:ascii="Book Antiqua" w:hAnsi="Book Antiqua" w:cs="Times New Roman"/>
          <w:i/>
          <w:iCs/>
          <w:noProof/>
          <w:kern w:val="0"/>
          <w:sz w:val="18"/>
          <w:szCs w:val="18"/>
        </w:rPr>
        <w:t>Building resilience: Resilience for nursing students undertaking their final clinical placement</w:t>
      </w:r>
      <w:r w:rsidRPr="000C0BB2">
        <w:rPr>
          <w:rFonts w:ascii="Book Antiqua" w:hAnsi="Book Antiqua" w:cs="Times New Roman"/>
          <w:noProof/>
          <w:kern w:val="0"/>
          <w:sz w:val="18"/>
          <w:szCs w:val="18"/>
        </w:rPr>
        <w:t>.</w:t>
      </w:r>
    </w:p>
    <w:p w14:paraId="4359B145" w14:textId="77777777" w:rsidR="000C0BB2" w:rsidRPr="000C0BB2" w:rsidRDefault="000C0BB2" w:rsidP="000C0BB2">
      <w:pPr>
        <w:widowControl w:val="0"/>
        <w:autoSpaceDE w:val="0"/>
        <w:autoSpaceDN w:val="0"/>
        <w:adjustRightInd w:val="0"/>
        <w:spacing w:after="0" w:line="240" w:lineRule="auto"/>
        <w:ind w:left="480" w:hanging="480"/>
        <w:jc w:val="both"/>
        <w:rPr>
          <w:rFonts w:ascii="Book Antiqua" w:hAnsi="Book Antiqua"/>
          <w:noProof/>
          <w:sz w:val="18"/>
          <w:szCs w:val="18"/>
        </w:rPr>
      </w:pPr>
      <w:r w:rsidRPr="000C0BB2">
        <w:rPr>
          <w:rFonts w:ascii="Book Antiqua" w:hAnsi="Book Antiqua" w:cs="Times New Roman"/>
          <w:noProof/>
          <w:kern w:val="0"/>
          <w:sz w:val="18"/>
          <w:szCs w:val="18"/>
        </w:rPr>
        <w:t xml:space="preserve">Yaroub, A., Zuhair, M., &amp; Ali, N. A. S. (2019). Enhancing islamic concepts through English children’s literature: Al-Ibtila, the test of patience. </w:t>
      </w:r>
      <w:r w:rsidRPr="000C0BB2">
        <w:rPr>
          <w:rFonts w:ascii="Book Antiqua" w:hAnsi="Book Antiqua" w:cs="Times New Roman"/>
          <w:i/>
          <w:iCs/>
          <w:noProof/>
          <w:kern w:val="0"/>
          <w:sz w:val="18"/>
          <w:szCs w:val="18"/>
        </w:rPr>
        <w:t>Opción: Revista de Ciencias Humanas y Sociales</w:t>
      </w:r>
      <w:r w:rsidRPr="000C0BB2">
        <w:rPr>
          <w:rFonts w:ascii="Book Antiqua" w:hAnsi="Book Antiqua" w:cs="Times New Roman"/>
          <w:noProof/>
          <w:kern w:val="0"/>
          <w:sz w:val="18"/>
          <w:szCs w:val="18"/>
        </w:rPr>
        <w:t xml:space="preserve">, </w:t>
      </w:r>
      <w:r w:rsidRPr="000C0BB2">
        <w:rPr>
          <w:rFonts w:ascii="Book Antiqua" w:hAnsi="Book Antiqua" w:cs="Times New Roman"/>
          <w:i/>
          <w:iCs/>
          <w:noProof/>
          <w:kern w:val="0"/>
          <w:sz w:val="18"/>
          <w:szCs w:val="18"/>
        </w:rPr>
        <w:t>19</w:t>
      </w:r>
      <w:r w:rsidRPr="000C0BB2">
        <w:rPr>
          <w:rFonts w:ascii="Book Antiqua" w:hAnsi="Book Antiqua" w:cs="Times New Roman"/>
          <w:noProof/>
          <w:kern w:val="0"/>
          <w:sz w:val="18"/>
          <w:szCs w:val="18"/>
        </w:rPr>
        <w:t>, 2938.</w:t>
      </w:r>
    </w:p>
    <w:p w14:paraId="36DE2E1B" w14:textId="3A343825" w:rsidR="0044257A" w:rsidRPr="000C0BB2" w:rsidRDefault="000C0BB2" w:rsidP="000C0BB2">
      <w:pPr>
        <w:spacing w:after="0" w:line="240" w:lineRule="auto"/>
        <w:jc w:val="both"/>
        <w:rPr>
          <w:rFonts w:ascii="Book Antiqua" w:hAnsi="Book Antiqua"/>
          <w:sz w:val="18"/>
          <w:szCs w:val="18"/>
        </w:rPr>
      </w:pPr>
      <w:r w:rsidRPr="000C0BB2">
        <w:rPr>
          <w:rFonts w:ascii="Book Antiqua" w:hAnsi="Book Antiqua"/>
          <w:sz w:val="18"/>
          <w:szCs w:val="18"/>
        </w:rPr>
        <w:fldChar w:fldCharType="end"/>
      </w:r>
    </w:p>
    <w:sectPr w:rsidR="0044257A" w:rsidRPr="000C0B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37071"/>
    <w:multiLevelType w:val="hybridMultilevel"/>
    <w:tmpl w:val="D5BE7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8588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2DB"/>
    <w:rsid w:val="00006736"/>
    <w:rsid w:val="000C0BB2"/>
    <w:rsid w:val="00187BCE"/>
    <w:rsid w:val="001F4EFA"/>
    <w:rsid w:val="0031483C"/>
    <w:rsid w:val="00426A3A"/>
    <w:rsid w:val="0044257A"/>
    <w:rsid w:val="0054214C"/>
    <w:rsid w:val="00591F69"/>
    <w:rsid w:val="005B22DB"/>
    <w:rsid w:val="00684685"/>
    <w:rsid w:val="00781C8D"/>
    <w:rsid w:val="00833472"/>
    <w:rsid w:val="008A1E44"/>
    <w:rsid w:val="008E5EF5"/>
    <w:rsid w:val="0090435B"/>
    <w:rsid w:val="00927665"/>
    <w:rsid w:val="00990A4C"/>
    <w:rsid w:val="00B87290"/>
    <w:rsid w:val="00BA27E1"/>
    <w:rsid w:val="00C813BC"/>
    <w:rsid w:val="00C857AD"/>
    <w:rsid w:val="00C9200A"/>
    <w:rsid w:val="00E345FC"/>
    <w:rsid w:val="00EB4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F0E06"/>
  <w15:chartTrackingRefBased/>
  <w15:docId w15:val="{E652CE61-B834-46EA-AB8B-FB479320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2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22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22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22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22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22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2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2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2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2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22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22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22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22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22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2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2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2DB"/>
    <w:rPr>
      <w:rFonts w:eastAsiaTheme="majorEastAsia" w:cstheme="majorBidi"/>
      <w:color w:val="272727" w:themeColor="text1" w:themeTint="D8"/>
    </w:rPr>
  </w:style>
  <w:style w:type="paragraph" w:styleId="Title">
    <w:name w:val="Title"/>
    <w:basedOn w:val="Normal"/>
    <w:next w:val="Normal"/>
    <w:link w:val="TitleChar"/>
    <w:uiPriority w:val="10"/>
    <w:qFormat/>
    <w:rsid w:val="005B22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2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2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2DB"/>
    <w:pPr>
      <w:spacing w:before="160"/>
      <w:jc w:val="center"/>
    </w:pPr>
    <w:rPr>
      <w:i/>
      <w:iCs/>
      <w:color w:val="404040" w:themeColor="text1" w:themeTint="BF"/>
    </w:rPr>
  </w:style>
  <w:style w:type="character" w:customStyle="1" w:styleId="QuoteChar">
    <w:name w:val="Quote Char"/>
    <w:basedOn w:val="DefaultParagraphFont"/>
    <w:link w:val="Quote"/>
    <w:uiPriority w:val="29"/>
    <w:rsid w:val="005B22DB"/>
    <w:rPr>
      <w:i/>
      <w:iCs/>
      <w:color w:val="404040" w:themeColor="text1" w:themeTint="BF"/>
    </w:rPr>
  </w:style>
  <w:style w:type="paragraph" w:styleId="ListParagraph">
    <w:name w:val="List Paragraph"/>
    <w:basedOn w:val="Normal"/>
    <w:uiPriority w:val="34"/>
    <w:qFormat/>
    <w:rsid w:val="005B22DB"/>
    <w:pPr>
      <w:ind w:left="720"/>
      <w:contextualSpacing/>
    </w:pPr>
  </w:style>
  <w:style w:type="character" w:styleId="IntenseEmphasis">
    <w:name w:val="Intense Emphasis"/>
    <w:basedOn w:val="DefaultParagraphFont"/>
    <w:uiPriority w:val="21"/>
    <w:qFormat/>
    <w:rsid w:val="005B22DB"/>
    <w:rPr>
      <w:i/>
      <w:iCs/>
      <w:color w:val="2F5496" w:themeColor="accent1" w:themeShade="BF"/>
    </w:rPr>
  </w:style>
  <w:style w:type="paragraph" w:styleId="IntenseQuote">
    <w:name w:val="Intense Quote"/>
    <w:basedOn w:val="Normal"/>
    <w:next w:val="Normal"/>
    <w:link w:val="IntenseQuoteChar"/>
    <w:uiPriority w:val="30"/>
    <w:qFormat/>
    <w:rsid w:val="005B22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22DB"/>
    <w:rPr>
      <w:i/>
      <w:iCs/>
      <w:color w:val="2F5496" w:themeColor="accent1" w:themeShade="BF"/>
    </w:rPr>
  </w:style>
  <w:style w:type="character" w:styleId="IntenseReference">
    <w:name w:val="Intense Reference"/>
    <w:basedOn w:val="DefaultParagraphFont"/>
    <w:uiPriority w:val="32"/>
    <w:qFormat/>
    <w:rsid w:val="005B22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2FE5A-845B-44E0-B649-7117B04AB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11369</Words>
  <Characters>64809</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2025-10-13T03:35:00Z</dcterms:created>
  <dcterms:modified xsi:type="dcterms:W3CDTF">2025-10-13T07:57:00Z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http://www.zotero.org/styles/turabian-notes-bibliography</vt:lpwstr>
  </property>
  <property fmtid="{D5CDD505-2E9C-101B-9397-08002B2CF9AE}" pid="21" name="Mendeley Recent Style Name 9_1">
    <vt:lpwstr>Turabian 9th edition (notes and bibliography)</vt:lpwstr>
  </property>
  <property fmtid="{D5CDD505-2E9C-101B-9397-08002B2CF9AE}" pid="22" name="Mendeley Document_1">
    <vt:lpwstr>True</vt:lpwstr>
  </property>
  <property fmtid="{D5CDD505-2E9C-101B-9397-08002B2CF9AE}" pid="23" name="Mendeley Unique User Id_1">
    <vt:lpwstr>b80efdee-ac37-3c72-a053-5d821c3cbbaa</vt:lpwstr>
  </property>
  <property fmtid="{D5CDD505-2E9C-101B-9397-08002B2CF9AE}" pid="24" name="Mendeley Citation Style_1">
    <vt:lpwstr>http://www.zotero.org/styles/apa</vt:lpwstr>
  </property>
</Properties>
</file>